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15993" w14:textId="6155DF3C" w:rsidR="006E563C" w:rsidRDefault="006E563C" w:rsidP="00DB585B">
      <w:pPr>
        <w:jc w:val="center"/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BCC8F8" wp14:editId="0DF7874D">
            <wp:simplePos x="0" y="0"/>
            <wp:positionH relativeFrom="column">
              <wp:posOffset>2491740</wp:posOffset>
            </wp:positionH>
            <wp:positionV relativeFrom="paragraph">
              <wp:posOffset>46355</wp:posOffset>
            </wp:positionV>
            <wp:extent cx="3231515" cy="4922520"/>
            <wp:effectExtent l="0" t="0" r="6985" b="0"/>
            <wp:wrapTight wrapText="bothSides">
              <wp:wrapPolygon edited="0">
                <wp:start x="0" y="0"/>
                <wp:lineTo x="0" y="21483"/>
                <wp:lineTo x="21519" y="21483"/>
                <wp:lineTo x="2151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0C365" w14:textId="77777777" w:rsidR="006E563C" w:rsidRPr="000B64A4" w:rsidRDefault="006E563C" w:rsidP="00DB585B">
      <w:pPr>
        <w:jc w:val="center"/>
        <w:rPr>
          <w:b/>
          <w:sz w:val="40"/>
          <w:szCs w:val="40"/>
          <w:lang w:val="sr-Cyrl-RS"/>
        </w:rPr>
      </w:pPr>
    </w:p>
    <w:p w14:paraId="697D680B" w14:textId="4D8F0D90" w:rsidR="006E563C" w:rsidRDefault="00DB585B" w:rsidP="000B64A4">
      <w:pPr>
        <w:jc w:val="center"/>
        <w:rPr>
          <w:b/>
          <w:sz w:val="40"/>
          <w:szCs w:val="40"/>
          <w:lang w:val="sr-Cyrl-RS"/>
        </w:rPr>
      </w:pPr>
      <w:r w:rsidRPr="000B64A4">
        <w:rPr>
          <w:b/>
          <w:sz w:val="40"/>
          <w:szCs w:val="40"/>
          <w:lang w:val="sr-Cyrl-RS"/>
        </w:rPr>
        <w:t>САМО ПРИРОДНО</w:t>
      </w:r>
    </w:p>
    <w:p w14:paraId="040838EA" w14:textId="77777777" w:rsidR="000B64A4" w:rsidRPr="000B64A4" w:rsidRDefault="000B64A4" w:rsidP="000B64A4">
      <w:pPr>
        <w:jc w:val="center"/>
        <w:rPr>
          <w:b/>
          <w:sz w:val="40"/>
          <w:szCs w:val="40"/>
          <w:lang w:val="sr-Cyrl-RS"/>
        </w:rPr>
      </w:pPr>
    </w:p>
    <w:p w14:paraId="31457DAC" w14:textId="25B48098" w:rsidR="005008CE" w:rsidRPr="000B64A4" w:rsidRDefault="00DB585B" w:rsidP="00DB585B">
      <w:pPr>
        <w:jc w:val="center"/>
        <w:rPr>
          <w:b/>
          <w:i/>
          <w:sz w:val="40"/>
          <w:szCs w:val="40"/>
          <w:lang w:val="sr-Cyrl-RS"/>
        </w:rPr>
      </w:pPr>
      <w:r w:rsidRPr="000B64A4">
        <w:rPr>
          <w:b/>
          <w:i/>
          <w:sz w:val="40"/>
          <w:szCs w:val="40"/>
          <w:lang w:val="sr-Cyrl-RS"/>
        </w:rPr>
        <w:t>-Значај и</w:t>
      </w:r>
      <w:r w:rsidR="005008CE" w:rsidRPr="000B64A4">
        <w:rPr>
          <w:b/>
          <w:i/>
          <w:sz w:val="40"/>
          <w:szCs w:val="40"/>
          <w:lang w:val="sr-Cyrl-RS"/>
        </w:rPr>
        <w:t>г</w:t>
      </w:r>
      <w:r w:rsidR="004320BF" w:rsidRPr="000B64A4">
        <w:rPr>
          <w:b/>
          <w:i/>
          <w:sz w:val="40"/>
          <w:szCs w:val="40"/>
          <w:lang w:val="sr-Cyrl-RS"/>
        </w:rPr>
        <w:t>а</w:t>
      </w:r>
      <w:r w:rsidR="005008CE" w:rsidRPr="000B64A4">
        <w:rPr>
          <w:b/>
          <w:i/>
          <w:sz w:val="40"/>
          <w:szCs w:val="40"/>
          <w:lang w:val="sr-Cyrl-RS"/>
        </w:rPr>
        <w:t>р</w:t>
      </w:r>
      <w:r w:rsidR="004320BF" w:rsidRPr="000B64A4">
        <w:rPr>
          <w:b/>
          <w:i/>
          <w:sz w:val="40"/>
          <w:szCs w:val="40"/>
          <w:lang w:val="sr-Cyrl-RS"/>
        </w:rPr>
        <w:t>а</w:t>
      </w:r>
      <w:r w:rsidR="005008CE" w:rsidRPr="000B64A4">
        <w:rPr>
          <w:b/>
          <w:i/>
          <w:sz w:val="40"/>
          <w:szCs w:val="40"/>
          <w:lang w:val="sr-Cyrl-RS"/>
        </w:rPr>
        <w:t xml:space="preserve"> у природи</w:t>
      </w:r>
      <w:r w:rsidRPr="000B64A4">
        <w:rPr>
          <w:b/>
          <w:i/>
          <w:sz w:val="40"/>
          <w:szCs w:val="40"/>
          <w:lang w:val="sr-Cyrl-RS"/>
        </w:rPr>
        <w:t>-</w:t>
      </w:r>
      <w:r w:rsidR="000B64A4" w:rsidRPr="000B64A4">
        <w:rPr>
          <w:b/>
          <w:i/>
          <w:sz w:val="40"/>
          <w:szCs w:val="40"/>
          <w:lang w:val="sr-Cyrl-RS"/>
        </w:rPr>
        <w:t xml:space="preserve"> </w:t>
      </w:r>
    </w:p>
    <w:p w14:paraId="4019B03D" w14:textId="77777777" w:rsidR="000B64A4" w:rsidRPr="006E563C" w:rsidRDefault="000B64A4" w:rsidP="000B64A4">
      <w:pPr>
        <w:rPr>
          <w:b/>
          <w:i/>
          <w:sz w:val="36"/>
          <w:szCs w:val="36"/>
          <w:lang w:val="sr-Cyrl-RS"/>
        </w:rPr>
      </w:pPr>
    </w:p>
    <w:p w14:paraId="6682FD78" w14:textId="62176372" w:rsidR="006E563C" w:rsidRDefault="00DB585B" w:rsidP="00342235">
      <w:pPr>
        <w:jc w:val="both"/>
        <w:rPr>
          <w:sz w:val="28"/>
          <w:szCs w:val="28"/>
          <w:lang w:val="sr-Cyrl-RS"/>
        </w:rPr>
      </w:pPr>
      <w:r w:rsidRPr="00DB585B">
        <w:rPr>
          <w:sz w:val="28"/>
          <w:szCs w:val="28"/>
          <w:lang w:val="sr-Cyrl-RS"/>
        </w:rPr>
        <w:t>Природност, један од квалитета ко</w:t>
      </w:r>
      <w:r>
        <w:rPr>
          <w:sz w:val="28"/>
          <w:szCs w:val="28"/>
          <w:lang w:val="sr-Cyrl-RS"/>
        </w:rPr>
        <w:t>м</w:t>
      </w:r>
      <w:r w:rsidRPr="00DB585B">
        <w:rPr>
          <w:sz w:val="28"/>
          <w:szCs w:val="28"/>
          <w:lang w:val="sr-Cyrl-RS"/>
        </w:rPr>
        <w:t xml:space="preserve"> сви тежимо у животу. Желимо да се активност којој се посветимо одвија природно, а однос који краси ова</w:t>
      </w:r>
      <w:r>
        <w:rPr>
          <w:sz w:val="28"/>
          <w:szCs w:val="28"/>
          <w:lang w:val="sr-Cyrl-RS"/>
        </w:rPr>
        <w:t xml:space="preserve"> </w:t>
      </w:r>
      <w:r w:rsidRPr="00DB585B">
        <w:rPr>
          <w:sz w:val="28"/>
          <w:szCs w:val="28"/>
          <w:lang w:val="sr-Cyrl-RS"/>
        </w:rPr>
        <w:t>карактеристика проглашавамо задовољавајућим.</w:t>
      </w:r>
      <w:r>
        <w:rPr>
          <w:sz w:val="28"/>
          <w:szCs w:val="28"/>
          <w:lang w:val="sr-Cyrl-RS"/>
        </w:rPr>
        <w:t xml:space="preserve"> Кажемо </w:t>
      </w:r>
      <w:r w:rsidR="006B38BE">
        <w:rPr>
          <w:sz w:val="28"/>
          <w:szCs w:val="28"/>
          <w:lang w:val="sr-Cyrl-RS"/>
        </w:rPr>
        <w:t>„</w:t>
      </w:r>
      <w:r w:rsidR="004320BF">
        <w:rPr>
          <w:sz w:val="28"/>
          <w:szCs w:val="28"/>
          <w:lang w:val="sr-Cyrl-RS"/>
        </w:rPr>
        <w:t>с</w:t>
      </w:r>
      <w:r>
        <w:rPr>
          <w:sz w:val="28"/>
          <w:szCs w:val="28"/>
          <w:lang w:val="sr-Cyrl-RS"/>
        </w:rPr>
        <w:t>ве се одвија тако природно</w:t>
      </w:r>
      <w:r w:rsidR="006B38BE">
        <w:rPr>
          <w:sz w:val="28"/>
          <w:szCs w:val="28"/>
          <w:lang w:val="sr-Cyrl-RS"/>
        </w:rPr>
        <w:t>“</w:t>
      </w:r>
      <w:r>
        <w:rPr>
          <w:sz w:val="28"/>
          <w:szCs w:val="28"/>
          <w:lang w:val="sr-Cyrl-RS"/>
        </w:rPr>
        <w:t xml:space="preserve"> или </w:t>
      </w:r>
      <w:r w:rsidR="006B38BE">
        <w:rPr>
          <w:sz w:val="28"/>
          <w:szCs w:val="28"/>
          <w:lang w:val="sr-Cyrl-RS"/>
        </w:rPr>
        <w:t>„</w:t>
      </w:r>
      <w:r>
        <w:rPr>
          <w:sz w:val="28"/>
          <w:szCs w:val="28"/>
          <w:lang w:val="sr-Cyrl-RS"/>
        </w:rPr>
        <w:t>просто се природно уклоп</w:t>
      </w:r>
      <w:r w:rsidR="00E56642">
        <w:rPr>
          <w:sz w:val="28"/>
          <w:szCs w:val="28"/>
          <w:lang w:val="sr-Cyrl-RS"/>
        </w:rPr>
        <w:t>ило</w:t>
      </w:r>
      <w:r w:rsidR="006B38BE">
        <w:rPr>
          <w:sz w:val="28"/>
          <w:szCs w:val="28"/>
          <w:lang w:val="sr-Cyrl-RS"/>
        </w:rPr>
        <w:t>“</w:t>
      </w:r>
      <w:r>
        <w:rPr>
          <w:sz w:val="28"/>
          <w:szCs w:val="28"/>
          <w:lang w:val="sr-Cyrl-RS"/>
        </w:rPr>
        <w:t>…</w:t>
      </w:r>
      <w:r w:rsidR="006B38BE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>И заиста бројни су докази који упућују на спону са природом као показатељ</w:t>
      </w:r>
      <w:r w:rsidR="006B38BE">
        <w:rPr>
          <w:sz w:val="28"/>
          <w:szCs w:val="28"/>
          <w:lang w:val="sr-Cyrl-RS"/>
        </w:rPr>
        <w:t>ем</w:t>
      </w:r>
      <w:r>
        <w:rPr>
          <w:sz w:val="28"/>
          <w:szCs w:val="28"/>
          <w:lang w:val="sr-Cyrl-RS"/>
        </w:rPr>
        <w:t xml:space="preserve"> квалитета живота. Исто важи и за подручје игре. </w:t>
      </w:r>
    </w:p>
    <w:p w14:paraId="369E689B" w14:textId="733F355B" w:rsidR="00DB585B" w:rsidRDefault="00DB585B" w:rsidP="00342235">
      <w:pPr>
        <w:jc w:val="both"/>
        <w:rPr>
          <w:sz w:val="28"/>
          <w:szCs w:val="28"/>
          <w:lang w:val="sr-Cyrl-RS"/>
        </w:rPr>
      </w:pPr>
    </w:p>
    <w:p w14:paraId="5B5969E3" w14:textId="4A7C1630" w:rsidR="00B358D1" w:rsidRPr="006E563C" w:rsidRDefault="00DB585B" w:rsidP="00DB585B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sr-Cyrl-RS"/>
        </w:rPr>
        <w:t>Игре у природи завређују посебну пажњу свих који се баве питањем добробити деце. Оне носе велики потенција</w:t>
      </w:r>
      <w:r w:rsidR="006B38BE">
        <w:rPr>
          <w:sz w:val="28"/>
          <w:szCs w:val="28"/>
          <w:lang w:val="sr-Cyrl-RS"/>
        </w:rPr>
        <w:t xml:space="preserve">л, а најчешће су ослобођене питања обезбеђивања ресурса. Све што нам је потребно већ је ту. Магији игара у природи доприноси и сама природа игре и играња на основу које предмете као </w:t>
      </w:r>
      <w:r w:rsidR="00B358D1">
        <w:rPr>
          <w:sz w:val="28"/>
          <w:szCs w:val="28"/>
          <w:lang w:val="sr-Cyrl-RS"/>
        </w:rPr>
        <w:t>магијом</w:t>
      </w:r>
      <w:r w:rsidR="006B38BE">
        <w:rPr>
          <w:sz w:val="28"/>
          <w:szCs w:val="28"/>
          <w:lang w:val="sr-Cyrl-RS"/>
        </w:rPr>
        <w:t xml:space="preserve"> претварамо у одређену ствар (тако грана дрвета постаје сјајни мач), а сценографија је маштом обојен предео (па жбун постаје пећина витеза). </w:t>
      </w:r>
      <w:r w:rsidR="004320BF">
        <w:rPr>
          <w:sz w:val="28"/>
          <w:szCs w:val="28"/>
          <w:lang w:val="sr-Cyrl-RS"/>
        </w:rPr>
        <w:t>Богатство и н</w:t>
      </w:r>
      <w:r w:rsidR="000921EA" w:rsidRPr="000921EA">
        <w:rPr>
          <w:sz w:val="28"/>
          <w:szCs w:val="28"/>
          <w:lang w:val="sr-Cyrl-RS"/>
        </w:rPr>
        <w:t xml:space="preserve">еструктурираност природних елемената  (флексибилност и вишенаменост) додаје квалитет игри. Не постоји једно решење или ограничен број могућности. </w:t>
      </w:r>
      <w:r w:rsidR="000921EA">
        <w:rPr>
          <w:sz w:val="28"/>
          <w:szCs w:val="28"/>
          <w:lang w:val="sr-Cyrl-RS"/>
        </w:rPr>
        <w:t>Песак, сено, блато, лишће све може попримити небројено облика и намена</w:t>
      </w:r>
      <w:r w:rsidR="000B64A4">
        <w:rPr>
          <w:sz w:val="28"/>
          <w:szCs w:val="28"/>
          <w:lang w:val="sr-Cyrl-RS"/>
        </w:rPr>
        <w:t>,</w:t>
      </w:r>
      <w:r w:rsidR="004320BF">
        <w:rPr>
          <w:sz w:val="28"/>
          <w:szCs w:val="28"/>
          <w:lang w:val="sr-Cyrl-RS"/>
        </w:rPr>
        <w:t xml:space="preserve"> а стимулација је обилата</w:t>
      </w:r>
      <w:r w:rsidR="000921EA">
        <w:rPr>
          <w:sz w:val="28"/>
          <w:szCs w:val="28"/>
          <w:lang w:val="sr-Cyrl-RS"/>
        </w:rPr>
        <w:t xml:space="preserve">. </w:t>
      </w:r>
      <w:r w:rsidR="00B358D1">
        <w:rPr>
          <w:sz w:val="28"/>
          <w:szCs w:val="28"/>
          <w:lang w:val="sr-Cyrl-RS"/>
        </w:rPr>
        <w:t xml:space="preserve"> </w:t>
      </w:r>
    </w:p>
    <w:p w14:paraId="70093696" w14:textId="25E79A53" w:rsidR="006B38BE" w:rsidRDefault="00517A70" w:rsidP="00DB585B">
      <w:p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lastRenderedPageBreak/>
        <w:t>Богатство позива на игру (у енглеском постоји израз</w:t>
      </w:r>
      <w:r>
        <w:rPr>
          <w:sz w:val="28"/>
          <w:szCs w:val="28"/>
          <w:lang w:val="sr-Latn-RS"/>
        </w:rPr>
        <w:t xml:space="preserve"> affordances</w:t>
      </w:r>
      <w:r>
        <w:rPr>
          <w:sz w:val="28"/>
          <w:szCs w:val="28"/>
          <w:lang w:val="sr-Cyrl-RS"/>
        </w:rPr>
        <w:t xml:space="preserve"> који управо означава квалитете средине које позивају, изазивају или „чикају“ децу да уђу у игру)</w:t>
      </w:r>
      <w:r>
        <w:rPr>
          <w:sz w:val="28"/>
          <w:szCs w:val="28"/>
          <w:lang w:val="sr-Latn-RS"/>
        </w:rPr>
        <w:t xml:space="preserve"> </w:t>
      </w:r>
      <w:r>
        <w:rPr>
          <w:sz w:val="28"/>
          <w:szCs w:val="28"/>
          <w:lang w:val="sr-Cyrl-RS"/>
        </w:rPr>
        <w:t>у природи можемо сагледати чим уђемо у дечје ципеле (а сви их помало још шетамо или у њих можемо склизнути).</w:t>
      </w:r>
      <w:r w:rsidR="006E563C">
        <w:rPr>
          <w:sz w:val="28"/>
          <w:szCs w:val="28"/>
          <w:lang w:val="sr-Cyrl-RS"/>
        </w:rPr>
        <w:t xml:space="preserve"> Тако се можемо пе</w:t>
      </w:r>
      <w:r w:rsidR="009513A3">
        <w:rPr>
          <w:sz w:val="28"/>
          <w:szCs w:val="28"/>
          <w:lang w:val="sr-Cyrl-RS"/>
        </w:rPr>
        <w:t>њати</w:t>
      </w:r>
      <w:r w:rsidR="006E563C">
        <w:rPr>
          <w:sz w:val="28"/>
          <w:szCs w:val="28"/>
          <w:lang w:val="sr-Cyrl-RS"/>
        </w:rPr>
        <w:t xml:space="preserve">, јурцати, прескакати, котрљати, ушушкати, шушкати, ослушкивати, </w:t>
      </w:r>
      <w:r w:rsidR="000B64A4">
        <w:rPr>
          <w:sz w:val="28"/>
          <w:szCs w:val="28"/>
          <w:lang w:val="sr-Cyrl-RS"/>
        </w:rPr>
        <w:t>от</w:t>
      </w:r>
      <w:r w:rsidR="006E563C">
        <w:rPr>
          <w:sz w:val="28"/>
          <w:szCs w:val="28"/>
          <w:lang w:val="sr-Cyrl-RS"/>
        </w:rPr>
        <w:t xml:space="preserve">кидати, </w:t>
      </w:r>
      <w:r w:rsidR="000B64A4">
        <w:rPr>
          <w:sz w:val="28"/>
          <w:szCs w:val="28"/>
          <w:lang w:val="sr-Cyrl-RS"/>
        </w:rPr>
        <w:t>заливати</w:t>
      </w:r>
      <w:r w:rsidR="006E563C">
        <w:rPr>
          <w:sz w:val="28"/>
          <w:szCs w:val="28"/>
          <w:lang w:val="sr-Cyrl-RS"/>
        </w:rPr>
        <w:t>, додавати, предавати…</w:t>
      </w:r>
    </w:p>
    <w:p w14:paraId="332F7843" w14:textId="0DE76FBD" w:rsidR="000B64A4" w:rsidRDefault="00DB585B" w:rsidP="00DB585B">
      <w:p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Бројни педагози истичу да се </w:t>
      </w:r>
      <w:r w:rsidR="00517A70">
        <w:rPr>
          <w:sz w:val="28"/>
          <w:szCs w:val="28"/>
          <w:lang w:val="sr-Cyrl-RS"/>
        </w:rPr>
        <w:t>кроз</w:t>
      </w:r>
      <w:r>
        <w:rPr>
          <w:sz w:val="28"/>
          <w:szCs w:val="28"/>
          <w:lang w:val="sr-Cyrl-RS"/>
        </w:rPr>
        <w:t xml:space="preserve"> природ</w:t>
      </w:r>
      <w:r w:rsidR="00517A70">
        <w:rPr>
          <w:sz w:val="28"/>
          <w:szCs w:val="28"/>
          <w:lang w:val="sr-Cyrl-RS"/>
        </w:rPr>
        <w:t>у</w:t>
      </w:r>
      <w:r>
        <w:rPr>
          <w:sz w:val="28"/>
          <w:szCs w:val="28"/>
          <w:lang w:val="sr-Cyrl-RS"/>
        </w:rPr>
        <w:t xml:space="preserve"> може учити свеколика стварност. Игра је </w:t>
      </w:r>
      <w:r w:rsidR="006B38BE">
        <w:rPr>
          <w:sz w:val="28"/>
          <w:szCs w:val="28"/>
          <w:lang w:val="sr-Cyrl-RS"/>
        </w:rPr>
        <w:t>тесно повезана</w:t>
      </w:r>
      <w:r>
        <w:rPr>
          <w:sz w:val="28"/>
          <w:szCs w:val="28"/>
          <w:lang w:val="sr-Cyrl-RS"/>
        </w:rPr>
        <w:t xml:space="preserve"> </w:t>
      </w:r>
      <w:r w:rsidR="006B38BE">
        <w:rPr>
          <w:sz w:val="28"/>
          <w:szCs w:val="28"/>
          <w:lang w:val="sr-Cyrl-RS"/>
        </w:rPr>
        <w:t>са</w:t>
      </w:r>
      <w:r>
        <w:rPr>
          <w:sz w:val="28"/>
          <w:szCs w:val="28"/>
          <w:lang w:val="sr-Cyrl-RS"/>
        </w:rPr>
        <w:t xml:space="preserve"> учење</w:t>
      </w:r>
      <w:r w:rsidR="006B38BE">
        <w:rPr>
          <w:sz w:val="28"/>
          <w:szCs w:val="28"/>
          <w:lang w:val="sr-Cyrl-RS"/>
        </w:rPr>
        <w:t>м</w:t>
      </w:r>
      <w:r>
        <w:rPr>
          <w:sz w:val="28"/>
          <w:szCs w:val="28"/>
          <w:lang w:val="sr-Cyrl-RS"/>
        </w:rPr>
        <w:t>. У природи можемо пронаћи</w:t>
      </w:r>
      <w:r w:rsidR="006B38BE">
        <w:rPr>
          <w:sz w:val="28"/>
          <w:szCs w:val="28"/>
          <w:lang w:val="sr-Cyrl-RS"/>
        </w:rPr>
        <w:t xml:space="preserve"> и изучавати</w:t>
      </w:r>
      <w:r>
        <w:rPr>
          <w:sz w:val="28"/>
          <w:szCs w:val="28"/>
          <w:lang w:val="sr-Cyrl-RS"/>
        </w:rPr>
        <w:t xml:space="preserve"> математику, </w:t>
      </w:r>
      <w:r w:rsidR="006B38BE">
        <w:rPr>
          <w:sz w:val="28"/>
          <w:szCs w:val="28"/>
          <w:lang w:val="sr-Cyrl-RS"/>
        </w:rPr>
        <w:t xml:space="preserve">науку, уметност и друге области људског стваралаштва. </w:t>
      </w:r>
      <w:r w:rsidR="009C56EF">
        <w:rPr>
          <w:sz w:val="28"/>
          <w:szCs w:val="28"/>
          <w:lang w:val="sr-Cyrl-RS"/>
        </w:rPr>
        <w:t xml:space="preserve">Ово знају и кроз векове славе велики научници и уметници дајући </w:t>
      </w:r>
      <w:r w:rsidR="00E56642">
        <w:rPr>
          <w:sz w:val="28"/>
          <w:szCs w:val="28"/>
          <w:lang w:val="sr-Cyrl-RS"/>
        </w:rPr>
        <w:t>природи</w:t>
      </w:r>
      <w:r w:rsidR="009C56EF">
        <w:rPr>
          <w:sz w:val="28"/>
          <w:szCs w:val="28"/>
          <w:lang w:val="sr-Cyrl-RS"/>
        </w:rPr>
        <w:t xml:space="preserve"> </w:t>
      </w:r>
      <w:r w:rsidR="00FF61B3">
        <w:rPr>
          <w:sz w:val="28"/>
          <w:szCs w:val="28"/>
          <w:lang w:val="sr-Cyrl-RS"/>
        </w:rPr>
        <w:t>заслужено слављено место.</w:t>
      </w:r>
      <w:r w:rsidR="004320BF">
        <w:rPr>
          <w:sz w:val="28"/>
          <w:szCs w:val="28"/>
          <w:lang w:val="sr-Cyrl-RS"/>
        </w:rPr>
        <w:t xml:space="preserve"> </w:t>
      </w:r>
    </w:p>
    <w:p w14:paraId="69718BCC" w14:textId="68E6579A" w:rsidR="00342235" w:rsidRDefault="000B64A4" w:rsidP="00DB585B">
      <w:pPr>
        <w:jc w:val="both"/>
        <w:rPr>
          <w:sz w:val="28"/>
          <w:szCs w:val="28"/>
          <w:lang w:val="sr-Cyrl-RS"/>
        </w:rPr>
      </w:pPr>
      <w:r>
        <w:rPr>
          <w:noProof/>
          <w:sz w:val="28"/>
          <w:szCs w:val="28"/>
          <w:lang w:val="sr-Cyrl-RS"/>
        </w:rPr>
        <w:drawing>
          <wp:anchor distT="0" distB="0" distL="114300" distR="114300" simplePos="0" relativeHeight="251660288" behindDoc="1" locked="0" layoutInCell="1" allowOverlap="1" wp14:anchorId="1ACEA922" wp14:editId="796703E1">
            <wp:simplePos x="0" y="0"/>
            <wp:positionH relativeFrom="margin">
              <wp:posOffset>2321856</wp:posOffset>
            </wp:positionH>
            <wp:positionV relativeFrom="paragraph">
              <wp:posOffset>2030257</wp:posOffset>
            </wp:positionV>
            <wp:extent cx="3369310" cy="4050665"/>
            <wp:effectExtent l="0" t="0" r="2540" b="6985"/>
            <wp:wrapTight wrapText="bothSides">
              <wp:wrapPolygon edited="0">
                <wp:start x="0" y="0"/>
                <wp:lineTo x="0" y="21536"/>
                <wp:lineTo x="21494" y="21536"/>
                <wp:lineTo x="2149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405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A70">
        <w:rPr>
          <w:sz w:val="28"/>
          <w:szCs w:val="28"/>
          <w:lang w:val="sr-Cyrl-RS"/>
        </w:rPr>
        <w:t>У свету</w:t>
      </w:r>
      <w:r w:rsidR="004320BF">
        <w:rPr>
          <w:sz w:val="28"/>
          <w:szCs w:val="28"/>
          <w:lang w:val="sr-Cyrl-RS"/>
        </w:rPr>
        <w:t>,</w:t>
      </w:r>
      <w:r w:rsidR="00517A70">
        <w:rPr>
          <w:sz w:val="28"/>
          <w:szCs w:val="28"/>
          <w:lang w:val="sr-Cyrl-RS"/>
        </w:rPr>
        <w:t xml:space="preserve"> али и код нас</w:t>
      </w:r>
      <w:r w:rsidR="004320BF">
        <w:rPr>
          <w:sz w:val="28"/>
          <w:szCs w:val="28"/>
          <w:lang w:val="sr-Cyrl-RS"/>
        </w:rPr>
        <w:t>,</w:t>
      </w:r>
      <w:r w:rsidR="00517A70">
        <w:rPr>
          <w:sz w:val="28"/>
          <w:szCs w:val="28"/>
          <w:lang w:val="sr-Cyrl-RS"/>
        </w:rPr>
        <w:t xml:space="preserve"> разв</w:t>
      </w:r>
      <w:r w:rsidR="00FF61B3">
        <w:rPr>
          <w:sz w:val="28"/>
          <w:szCs w:val="28"/>
          <w:lang w:val="sr-Cyrl-RS"/>
        </w:rPr>
        <w:t>ио</w:t>
      </w:r>
      <w:r w:rsidR="00517A70">
        <w:rPr>
          <w:sz w:val="28"/>
          <w:szCs w:val="28"/>
          <w:lang w:val="sr-Cyrl-RS"/>
        </w:rPr>
        <w:t xml:space="preserve"> се </w:t>
      </w:r>
      <w:r w:rsidR="00FF61B3">
        <w:rPr>
          <w:sz w:val="28"/>
          <w:szCs w:val="28"/>
          <w:lang w:val="sr-Cyrl-RS"/>
        </w:rPr>
        <w:t xml:space="preserve">читав </w:t>
      </w:r>
      <w:r w:rsidR="00517A70">
        <w:rPr>
          <w:sz w:val="28"/>
          <w:szCs w:val="28"/>
          <w:lang w:val="sr-Cyrl-RS"/>
        </w:rPr>
        <w:t xml:space="preserve">покрет вртића смештених у природно окружење. Зидови, топлота и сигурност затворених простора свесно су замењени отвореним просторима </w:t>
      </w:r>
      <w:r>
        <w:rPr>
          <w:sz w:val="28"/>
          <w:szCs w:val="28"/>
          <w:lang w:val="sr-Cyrl-RS"/>
        </w:rPr>
        <w:t>у шуми</w:t>
      </w:r>
      <w:r>
        <w:rPr>
          <w:sz w:val="28"/>
          <w:szCs w:val="28"/>
          <w:lang w:val="sr-Cyrl-RS"/>
        </w:rPr>
        <w:t>,</w:t>
      </w:r>
      <w:r>
        <w:rPr>
          <w:sz w:val="28"/>
          <w:szCs w:val="28"/>
          <w:lang w:val="sr-Cyrl-RS"/>
        </w:rPr>
        <w:t xml:space="preserve"> </w:t>
      </w:r>
      <w:r w:rsidR="00517A70">
        <w:rPr>
          <w:sz w:val="28"/>
          <w:szCs w:val="28"/>
          <w:lang w:val="sr-Cyrl-RS"/>
        </w:rPr>
        <w:t xml:space="preserve">поред језера где деца слободно могу да уче о себи и свету који их окружује оснажујући се да се носе са изазовима прилика у којима бораве. </w:t>
      </w:r>
      <w:r w:rsidR="00FF61B3">
        <w:rPr>
          <w:sz w:val="28"/>
          <w:szCs w:val="28"/>
          <w:lang w:val="sr-Cyrl-RS"/>
        </w:rPr>
        <w:t xml:space="preserve">Иако сведоче задовољством деце, ови вртићи </w:t>
      </w:r>
      <w:r w:rsidR="00B358D1">
        <w:rPr>
          <w:sz w:val="28"/>
          <w:szCs w:val="28"/>
          <w:lang w:val="sr-Cyrl-RS"/>
        </w:rPr>
        <w:t>своје постојање оправдавају бројним добробитима</w:t>
      </w:r>
      <w:r w:rsidR="00B358D1">
        <w:rPr>
          <w:sz w:val="28"/>
          <w:szCs w:val="28"/>
        </w:rPr>
        <w:t>.</w:t>
      </w:r>
      <w:r w:rsidR="00B358D1">
        <w:rPr>
          <w:sz w:val="28"/>
          <w:szCs w:val="28"/>
          <w:lang w:val="sr-Cyrl-RS"/>
        </w:rPr>
        <w:t xml:space="preserve"> П</w:t>
      </w:r>
      <w:r w:rsidR="00517A70">
        <w:rPr>
          <w:sz w:val="28"/>
          <w:szCs w:val="28"/>
          <w:lang w:val="sr-Cyrl-RS"/>
        </w:rPr>
        <w:t xml:space="preserve">ровођење времена </w:t>
      </w:r>
      <w:r w:rsidR="00B358D1">
        <w:rPr>
          <w:sz w:val="28"/>
          <w:szCs w:val="28"/>
          <w:lang w:val="sr-Cyrl-RS"/>
        </w:rPr>
        <w:t xml:space="preserve">у природи </w:t>
      </w:r>
      <w:r w:rsidR="00517A70">
        <w:rPr>
          <w:sz w:val="28"/>
          <w:szCs w:val="28"/>
          <w:lang w:val="sr-Cyrl-RS"/>
        </w:rPr>
        <w:t xml:space="preserve">сматра се улагањем у капацитете детета да се носи са изазовима будућности али и испуњенијим и квалитетним боравком </w:t>
      </w:r>
      <w:r w:rsidR="009C56EF">
        <w:rPr>
          <w:sz w:val="28"/>
          <w:szCs w:val="28"/>
          <w:lang w:val="sr-Cyrl-RS"/>
        </w:rPr>
        <w:t>у овде и сада.</w:t>
      </w:r>
    </w:p>
    <w:p w14:paraId="67BBAB06" w14:textId="77777777" w:rsidR="000B64A4" w:rsidRDefault="000B64A4" w:rsidP="00DB585B">
      <w:pPr>
        <w:jc w:val="both"/>
        <w:rPr>
          <w:sz w:val="28"/>
          <w:szCs w:val="28"/>
          <w:lang w:val="sr-Cyrl-RS"/>
        </w:rPr>
      </w:pPr>
    </w:p>
    <w:p w14:paraId="2A0A73EE" w14:textId="1455CD4C" w:rsidR="000B64A4" w:rsidRDefault="009720BE" w:rsidP="00DB585B">
      <w:pPr>
        <w:jc w:val="both"/>
        <w:rPr>
          <w:sz w:val="28"/>
          <w:szCs w:val="28"/>
          <w:lang w:val="sr-Cyrl-RS"/>
        </w:rPr>
      </w:pPr>
      <w:r w:rsidRPr="009720BE">
        <w:drawing>
          <wp:inline distT="0" distB="0" distL="0" distR="0" wp14:anchorId="3AB18D17" wp14:editId="173097B9">
            <wp:extent cx="1977656" cy="263687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6542" cy="26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FE48" w14:textId="128DEAB3" w:rsidR="006B38BE" w:rsidRDefault="00342235" w:rsidP="00DB585B">
      <w:pPr>
        <w:jc w:val="both"/>
        <w:rPr>
          <w:sz w:val="28"/>
          <w:szCs w:val="28"/>
          <w:lang w:val="sr-Cyrl-RS"/>
        </w:rPr>
      </w:pPr>
      <w:r>
        <w:rPr>
          <w:noProof/>
          <w:sz w:val="28"/>
          <w:szCs w:val="28"/>
          <w:lang w:val="sr-Cyrl-RS"/>
        </w:rPr>
        <w:lastRenderedPageBreak/>
        <w:drawing>
          <wp:inline distT="0" distB="0" distL="0" distR="0" wp14:anchorId="74A755B8" wp14:editId="50D1E72B">
            <wp:extent cx="5761355" cy="43224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56EF">
        <w:rPr>
          <w:sz w:val="28"/>
          <w:szCs w:val="28"/>
          <w:lang w:val="sr-Cyrl-RS"/>
        </w:rPr>
        <w:t xml:space="preserve"> </w:t>
      </w:r>
      <w:r w:rsidR="00517A70">
        <w:rPr>
          <w:sz w:val="28"/>
          <w:szCs w:val="28"/>
          <w:lang w:val="sr-Cyrl-RS"/>
        </w:rPr>
        <w:t xml:space="preserve"> </w:t>
      </w:r>
    </w:p>
    <w:p w14:paraId="7322ADF9" w14:textId="77777777" w:rsidR="000B64A4" w:rsidRDefault="000B64A4" w:rsidP="00DB585B">
      <w:pPr>
        <w:jc w:val="both"/>
        <w:rPr>
          <w:sz w:val="28"/>
          <w:szCs w:val="28"/>
          <w:lang w:val="sr-Cyrl-RS"/>
        </w:rPr>
      </w:pPr>
    </w:p>
    <w:p w14:paraId="33B364A9" w14:textId="1B6804CB" w:rsidR="006B38BE" w:rsidRDefault="009C56EF" w:rsidP="00DB585B">
      <w:p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Бројне су могућности за игру у природи</w:t>
      </w:r>
      <w:r w:rsidR="00CF6BA8">
        <w:rPr>
          <w:sz w:val="28"/>
          <w:szCs w:val="28"/>
          <w:lang w:val="sr-Cyrl-RS"/>
        </w:rPr>
        <w:t>.</w:t>
      </w:r>
      <w:r>
        <w:rPr>
          <w:sz w:val="28"/>
          <w:szCs w:val="28"/>
          <w:lang w:val="sr-Cyrl-RS"/>
        </w:rPr>
        <w:t xml:space="preserve"> То су игре по различитим временским приликама (скакање </w:t>
      </w:r>
      <w:r w:rsidR="009513A3">
        <w:rPr>
          <w:sz w:val="28"/>
          <w:szCs w:val="28"/>
          <w:lang w:val="sr-Cyrl-RS"/>
        </w:rPr>
        <w:t>по</w:t>
      </w:r>
      <w:r>
        <w:rPr>
          <w:sz w:val="28"/>
          <w:szCs w:val="28"/>
          <w:lang w:val="sr-Cyrl-RS"/>
        </w:rPr>
        <w:t xml:space="preserve"> бариц</w:t>
      </w:r>
      <w:r w:rsidR="009513A3">
        <w:rPr>
          <w:sz w:val="28"/>
          <w:szCs w:val="28"/>
          <w:lang w:val="sr-Cyrl-RS"/>
        </w:rPr>
        <w:t>ама</w:t>
      </w:r>
      <w:r>
        <w:rPr>
          <w:sz w:val="28"/>
          <w:szCs w:val="28"/>
          <w:lang w:val="sr-Cyrl-RS"/>
        </w:rPr>
        <w:t>, остављање трагова по снегу, креирање венчића од цвећа…)</w:t>
      </w:r>
      <w:r w:rsidR="00FF61B3">
        <w:rPr>
          <w:sz w:val="28"/>
          <w:szCs w:val="28"/>
          <w:lang w:val="sr-Cyrl-RS"/>
        </w:rPr>
        <w:t>,</w:t>
      </w:r>
      <w:r w:rsidR="00B358D1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 xml:space="preserve">игре различитим природним феноменима (ветар, сунце, сенка, киша…), </w:t>
      </w:r>
      <w:r w:rsidR="00E56642">
        <w:rPr>
          <w:sz w:val="28"/>
          <w:szCs w:val="28"/>
          <w:lang w:val="sr-Cyrl-RS"/>
        </w:rPr>
        <w:t>и</w:t>
      </w:r>
      <w:r>
        <w:rPr>
          <w:sz w:val="28"/>
          <w:szCs w:val="28"/>
          <w:lang w:val="sr-Cyrl-RS"/>
        </w:rPr>
        <w:t>гр</w:t>
      </w:r>
      <w:r w:rsidR="009513A3">
        <w:rPr>
          <w:sz w:val="28"/>
          <w:szCs w:val="28"/>
          <w:lang w:val="sr-Cyrl-RS"/>
        </w:rPr>
        <w:t>е</w:t>
      </w:r>
      <w:r>
        <w:rPr>
          <w:sz w:val="28"/>
          <w:szCs w:val="28"/>
          <w:lang w:val="sr-Cyrl-RS"/>
        </w:rPr>
        <w:t xml:space="preserve"> природним елементима (жиреви, шишарке, гране, блато…) и </w:t>
      </w:r>
      <w:r w:rsidR="00FF61B3">
        <w:rPr>
          <w:sz w:val="28"/>
          <w:szCs w:val="28"/>
          <w:lang w:val="sr-Cyrl-RS"/>
        </w:rPr>
        <w:t>различитим природним покретима (трчање, пењање, прескакање…) и др</w:t>
      </w:r>
      <w:r>
        <w:rPr>
          <w:sz w:val="28"/>
          <w:szCs w:val="28"/>
          <w:lang w:val="sr-Cyrl-RS"/>
        </w:rPr>
        <w:t xml:space="preserve">. </w:t>
      </w:r>
      <w:r w:rsidR="006B38BE">
        <w:rPr>
          <w:sz w:val="28"/>
          <w:szCs w:val="28"/>
          <w:lang w:val="sr-Cyrl-RS"/>
        </w:rPr>
        <w:t>И</w:t>
      </w:r>
      <w:r w:rsidR="00FF61B3">
        <w:rPr>
          <w:sz w:val="28"/>
          <w:szCs w:val="28"/>
          <w:lang w:val="sr-Cyrl-RS"/>
        </w:rPr>
        <w:t>пак, и</w:t>
      </w:r>
      <w:r w:rsidR="006B38BE">
        <w:rPr>
          <w:sz w:val="28"/>
          <w:szCs w:val="28"/>
          <w:lang w:val="sr-Cyrl-RS"/>
        </w:rPr>
        <w:t xml:space="preserve">ако је игра у природи крајње условна, потребно је обезбедити одређене услове за игру у природи. Они се односе на припремљеност играча у смислу одеће и обуће. Скандинавски педагози објашњавају да не постоје </w:t>
      </w:r>
      <w:r w:rsidR="0053786B">
        <w:rPr>
          <w:sz w:val="28"/>
          <w:szCs w:val="28"/>
          <w:lang w:val="sr-Cyrl-RS"/>
        </w:rPr>
        <w:t>неадекватни</w:t>
      </w:r>
      <w:r w:rsidR="006B38BE">
        <w:rPr>
          <w:sz w:val="28"/>
          <w:szCs w:val="28"/>
          <w:lang w:val="sr-Cyrl-RS"/>
        </w:rPr>
        <w:t xml:space="preserve"> услови за игру напољу, већ само </w:t>
      </w:r>
      <w:r w:rsidR="0053786B">
        <w:rPr>
          <w:sz w:val="28"/>
          <w:szCs w:val="28"/>
          <w:lang w:val="sr-Cyrl-RS"/>
        </w:rPr>
        <w:t>неадекватна</w:t>
      </w:r>
      <w:r w:rsidR="006B38BE">
        <w:rPr>
          <w:sz w:val="28"/>
          <w:szCs w:val="28"/>
          <w:lang w:val="sr-Cyrl-RS"/>
        </w:rPr>
        <w:t xml:space="preserve"> </w:t>
      </w:r>
      <w:r w:rsidR="00517A70">
        <w:rPr>
          <w:sz w:val="28"/>
          <w:szCs w:val="28"/>
          <w:lang w:val="sr-Cyrl-RS"/>
        </w:rPr>
        <w:t xml:space="preserve">одећа. </w:t>
      </w:r>
    </w:p>
    <w:p w14:paraId="1209FFD4" w14:textId="59F4C898" w:rsidR="00DB585B" w:rsidRDefault="006B38BE" w:rsidP="00DB585B">
      <w:p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lastRenderedPageBreak/>
        <w:t xml:space="preserve"> </w:t>
      </w:r>
      <w:r w:rsidR="00342235" w:rsidRPr="00342235">
        <w:drawing>
          <wp:inline distT="0" distB="0" distL="0" distR="0" wp14:anchorId="1EC048E9" wp14:editId="1CD34E35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6001D" w14:textId="1040875A" w:rsidR="000B64A4" w:rsidRDefault="009C56EF" w:rsidP="00DB585B">
      <w:p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На крају </w:t>
      </w:r>
      <w:r w:rsidR="00B358D1">
        <w:rPr>
          <w:sz w:val="28"/>
          <w:szCs w:val="28"/>
          <w:lang w:val="sr-Cyrl-RS"/>
        </w:rPr>
        <w:t>добити</w:t>
      </w:r>
      <w:r>
        <w:rPr>
          <w:sz w:val="28"/>
          <w:szCs w:val="28"/>
          <w:lang w:val="sr-Cyrl-RS"/>
        </w:rPr>
        <w:t xml:space="preserve"> од игара у природи су бројне. Оне се односе на повољни утицај на здравље, добро расположење, смањивање тензије, осећај повезаности.</w:t>
      </w:r>
      <w:r w:rsidR="00FF61B3">
        <w:rPr>
          <w:sz w:val="28"/>
          <w:szCs w:val="28"/>
          <w:lang w:val="sr-Cyrl-RS"/>
        </w:rPr>
        <w:t xml:space="preserve"> Игра у природи траје дуже. И </w:t>
      </w:r>
      <w:r w:rsidR="0053786B">
        <w:rPr>
          <w:sz w:val="28"/>
          <w:szCs w:val="28"/>
          <w:lang w:val="sr-Cyrl-RS"/>
        </w:rPr>
        <w:t>деца јасленог узраста</w:t>
      </w:r>
      <w:r w:rsidR="00FF61B3">
        <w:rPr>
          <w:sz w:val="28"/>
          <w:szCs w:val="28"/>
          <w:lang w:val="sr-Cyrl-RS"/>
        </w:rPr>
        <w:t xml:space="preserve"> се рад</w:t>
      </w:r>
      <w:r w:rsidR="00B358D1">
        <w:rPr>
          <w:sz w:val="28"/>
          <w:szCs w:val="28"/>
          <w:lang w:val="sr-Cyrl-RS"/>
        </w:rPr>
        <w:t>ије</w:t>
      </w:r>
      <w:r w:rsidR="00FF61B3">
        <w:rPr>
          <w:sz w:val="28"/>
          <w:szCs w:val="28"/>
          <w:lang w:val="sr-Cyrl-RS"/>
        </w:rPr>
        <w:t xml:space="preserve"> задржавају у играма са природним елементима.</w:t>
      </w:r>
      <w:r w:rsidR="000921EA">
        <w:rPr>
          <w:sz w:val="28"/>
          <w:szCs w:val="28"/>
          <w:lang w:val="sr-Cyrl-RS"/>
        </w:rPr>
        <w:t xml:space="preserve"> Играње у природи је природан контекст за грађење односа са дететом. Овде смо лакше усмерени на садашњи тренутак и са мало дистрактора. Не мање важно ово је простор у коме можемо вежбати свој пуни израз, бити гласни у смеху и повику. Деца природно подешавају глас пространству које им то дозвољава.</w:t>
      </w:r>
      <w:r w:rsidR="00B358D1">
        <w:rPr>
          <w:sz w:val="28"/>
          <w:szCs w:val="28"/>
          <w:lang w:val="sr-Cyrl-RS"/>
        </w:rPr>
        <w:t xml:space="preserve"> </w:t>
      </w:r>
      <w:r w:rsidR="00753770">
        <w:rPr>
          <w:sz w:val="28"/>
          <w:szCs w:val="28"/>
          <w:lang w:val="sr-Cyrl-RS"/>
        </w:rPr>
        <w:t xml:space="preserve">И сва остала чула </w:t>
      </w:r>
      <w:r w:rsidR="00B358D1">
        <w:rPr>
          <w:sz w:val="28"/>
          <w:szCs w:val="28"/>
          <w:lang w:val="sr-Cyrl-RS"/>
        </w:rPr>
        <w:t>се активирају.</w:t>
      </w:r>
      <w:r w:rsidR="00753770">
        <w:rPr>
          <w:sz w:val="28"/>
          <w:szCs w:val="28"/>
          <w:lang w:val="sr-Cyrl-RS"/>
        </w:rPr>
        <w:t xml:space="preserve"> </w:t>
      </w:r>
      <w:r w:rsidR="008B196A">
        <w:rPr>
          <w:sz w:val="28"/>
          <w:szCs w:val="28"/>
          <w:lang w:val="sr-Cyrl-RS"/>
        </w:rPr>
        <w:t>Ч</w:t>
      </w:r>
      <w:r w:rsidR="00753770">
        <w:rPr>
          <w:sz w:val="28"/>
          <w:szCs w:val="28"/>
          <w:lang w:val="sr-Cyrl-RS"/>
        </w:rPr>
        <w:t>уло вида, слуха, мириса,</w:t>
      </w:r>
      <w:r w:rsidR="008B196A">
        <w:rPr>
          <w:sz w:val="28"/>
          <w:szCs w:val="28"/>
          <w:lang w:val="sr-Cyrl-RS"/>
        </w:rPr>
        <w:t xml:space="preserve"> укуса,</w:t>
      </w:r>
      <w:r w:rsidR="00753770">
        <w:rPr>
          <w:sz w:val="28"/>
          <w:szCs w:val="28"/>
          <w:lang w:val="sr-Cyrl-RS"/>
        </w:rPr>
        <w:t xml:space="preserve"> додира али и проприоцептивно и вестибуларно чуло (задужени </w:t>
      </w:r>
      <w:r w:rsidR="0053786B">
        <w:rPr>
          <w:sz w:val="28"/>
          <w:szCs w:val="28"/>
          <w:lang w:val="sr-Cyrl-RS"/>
        </w:rPr>
        <w:t xml:space="preserve">за </w:t>
      </w:r>
      <w:r w:rsidR="00753770">
        <w:rPr>
          <w:sz w:val="28"/>
          <w:szCs w:val="28"/>
          <w:lang w:val="sr-Cyrl-RS"/>
        </w:rPr>
        <w:t>осећај свог тела у простору</w:t>
      </w:r>
      <w:r w:rsidR="009720BE">
        <w:rPr>
          <w:sz w:val="28"/>
          <w:szCs w:val="28"/>
          <w:lang w:val="sr-Cyrl-RS"/>
        </w:rPr>
        <w:t xml:space="preserve"> и равнотежу</w:t>
      </w:r>
      <w:r w:rsidR="00753770">
        <w:rPr>
          <w:sz w:val="28"/>
          <w:szCs w:val="28"/>
          <w:lang w:val="sr-Cyrl-RS"/>
        </w:rPr>
        <w:t>)</w:t>
      </w:r>
      <w:r w:rsidR="009720BE">
        <w:rPr>
          <w:sz w:val="28"/>
          <w:szCs w:val="28"/>
          <w:lang w:val="sr-Cyrl-RS"/>
        </w:rPr>
        <w:t xml:space="preserve"> су стимулисани у природи</w:t>
      </w:r>
      <w:r w:rsidR="008B196A">
        <w:rPr>
          <w:sz w:val="28"/>
          <w:szCs w:val="28"/>
          <w:lang w:val="sr-Cyrl-RS"/>
        </w:rPr>
        <w:t>.</w:t>
      </w:r>
    </w:p>
    <w:p w14:paraId="53DA0160" w14:textId="153CF214" w:rsidR="000B64A4" w:rsidRPr="009720BE" w:rsidRDefault="009720BE" w:rsidP="000B64A4">
      <w:pPr>
        <w:jc w:val="both"/>
        <w:rPr>
          <w:i/>
          <w:sz w:val="28"/>
          <w:szCs w:val="28"/>
          <w:lang w:val="sr-Cyrl-RS"/>
        </w:rPr>
      </w:pPr>
      <w:r w:rsidRPr="009720BE">
        <w:rPr>
          <w:i/>
          <w:sz w:val="28"/>
          <w:szCs w:val="28"/>
          <w:lang w:val="sr-Cyrl-RS"/>
        </w:rPr>
        <w:t>Који су Ваши омиљени разлози за боравак са децом у природи? Следећи</w:t>
      </w:r>
      <w:r>
        <w:rPr>
          <w:i/>
          <w:sz w:val="28"/>
          <w:szCs w:val="28"/>
          <w:lang w:val="sr-Cyrl-RS"/>
        </w:rPr>
        <w:t xml:space="preserve"> </w:t>
      </w:r>
      <w:r w:rsidRPr="009720BE">
        <w:rPr>
          <w:i/>
          <w:sz w:val="28"/>
          <w:szCs w:val="28"/>
          <w:lang w:val="sr-Cyrl-RS"/>
        </w:rPr>
        <w:t xml:space="preserve">пут када будете боравили у природи одвојите тренутак времена да освестите благодети које она нуди. </w:t>
      </w:r>
      <w:r>
        <w:rPr>
          <w:i/>
          <w:sz w:val="28"/>
          <w:szCs w:val="28"/>
          <w:lang w:val="sr-Cyrl-RS"/>
        </w:rPr>
        <w:t xml:space="preserve">Посматрајте и како ваше дете природно урања у </w:t>
      </w:r>
      <w:r w:rsidR="00736765">
        <w:rPr>
          <w:i/>
          <w:sz w:val="28"/>
          <w:szCs w:val="28"/>
          <w:lang w:val="sr-Cyrl-RS"/>
        </w:rPr>
        <w:t xml:space="preserve">њена </w:t>
      </w:r>
      <w:r>
        <w:rPr>
          <w:i/>
          <w:sz w:val="28"/>
          <w:szCs w:val="28"/>
          <w:lang w:val="sr-Cyrl-RS"/>
        </w:rPr>
        <w:t xml:space="preserve">богатства. </w:t>
      </w:r>
    </w:p>
    <w:p w14:paraId="6593388F" w14:textId="77777777" w:rsidR="000B64A4" w:rsidRDefault="000B64A4" w:rsidP="000B64A4">
      <w:pPr>
        <w:jc w:val="both"/>
        <w:rPr>
          <w:sz w:val="28"/>
          <w:szCs w:val="28"/>
          <w:lang w:val="sr-Cyrl-RS"/>
        </w:rPr>
      </w:pPr>
    </w:p>
    <w:p w14:paraId="4A67A865" w14:textId="77777777" w:rsidR="000B64A4" w:rsidRDefault="000B64A4" w:rsidP="000B64A4">
      <w:pPr>
        <w:jc w:val="both"/>
        <w:rPr>
          <w:sz w:val="28"/>
          <w:szCs w:val="28"/>
          <w:lang w:val="sr-Cyrl-RS"/>
        </w:rPr>
      </w:pPr>
    </w:p>
    <w:p w14:paraId="1630834A" w14:textId="762EFD58" w:rsidR="007144C9" w:rsidRPr="007144C9" w:rsidRDefault="000B64A4" w:rsidP="007144C9">
      <w:pPr>
        <w:jc w:val="both"/>
        <w:rPr>
          <w:i/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 </w:t>
      </w:r>
      <w:r w:rsidR="00753770">
        <w:rPr>
          <w:sz w:val="28"/>
          <w:szCs w:val="28"/>
          <w:lang w:val="sr-Cyrl-RS"/>
        </w:rPr>
        <w:t xml:space="preserve"> </w:t>
      </w:r>
      <w:r w:rsidR="00342235" w:rsidRPr="00342235">
        <w:drawing>
          <wp:anchor distT="0" distB="0" distL="114300" distR="114300" simplePos="0" relativeHeight="251661312" behindDoc="1" locked="0" layoutInCell="1" allowOverlap="1" wp14:anchorId="3FC9DDF6" wp14:editId="5DF8D5B5">
            <wp:simplePos x="0" y="0"/>
            <wp:positionH relativeFrom="column">
              <wp:posOffset>35560</wp:posOffset>
            </wp:positionH>
            <wp:positionV relativeFrom="paragraph">
              <wp:posOffset>3810</wp:posOffset>
            </wp:positionV>
            <wp:extent cx="2871470" cy="2153285"/>
            <wp:effectExtent l="0" t="0" r="5080" b="0"/>
            <wp:wrapTight wrapText="bothSides">
              <wp:wrapPolygon edited="0">
                <wp:start x="0" y="0"/>
                <wp:lineTo x="0" y="21403"/>
                <wp:lineTo x="21495" y="21403"/>
                <wp:lineTo x="2149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63C" w:rsidRPr="006E563C">
        <w:rPr>
          <w:i/>
          <w:sz w:val="28"/>
          <w:szCs w:val="28"/>
          <w:lang w:val="sr-Cyrl-RS"/>
        </w:rPr>
        <w:t xml:space="preserve">Фотографије </w:t>
      </w:r>
      <w:r>
        <w:rPr>
          <w:i/>
          <w:sz w:val="28"/>
          <w:szCs w:val="28"/>
          <w:lang w:val="sr-Cyrl-RS"/>
        </w:rPr>
        <w:t xml:space="preserve">које прате текст </w:t>
      </w:r>
      <w:r w:rsidR="006E563C">
        <w:rPr>
          <w:i/>
          <w:sz w:val="28"/>
          <w:szCs w:val="28"/>
          <w:lang w:val="sr-Cyrl-RS"/>
        </w:rPr>
        <w:t xml:space="preserve">настале </w:t>
      </w:r>
      <w:r>
        <w:rPr>
          <w:i/>
          <w:sz w:val="28"/>
          <w:szCs w:val="28"/>
          <w:lang w:val="sr-Cyrl-RS"/>
        </w:rPr>
        <w:t xml:space="preserve">су </w:t>
      </w:r>
      <w:r w:rsidR="006E563C">
        <w:rPr>
          <w:i/>
          <w:sz w:val="28"/>
          <w:szCs w:val="28"/>
          <w:lang w:val="sr-Cyrl-RS"/>
        </w:rPr>
        <w:t xml:space="preserve">током боравка </w:t>
      </w:r>
      <w:r w:rsidR="006E563C" w:rsidRPr="006E563C">
        <w:rPr>
          <w:i/>
          <w:sz w:val="28"/>
          <w:szCs w:val="28"/>
          <w:lang w:val="sr-Cyrl-RS"/>
        </w:rPr>
        <w:t>дец</w:t>
      </w:r>
      <w:r w:rsidR="006E563C">
        <w:rPr>
          <w:i/>
          <w:sz w:val="28"/>
          <w:szCs w:val="28"/>
          <w:lang w:val="sr-Cyrl-RS"/>
        </w:rPr>
        <w:t>е у Кошутњаку</w:t>
      </w:r>
      <w:r w:rsidR="006E563C" w:rsidRPr="006E563C">
        <w:rPr>
          <w:i/>
          <w:sz w:val="28"/>
          <w:szCs w:val="28"/>
          <w:lang w:val="sr-Cyrl-RS"/>
        </w:rPr>
        <w:t xml:space="preserve"> </w:t>
      </w:r>
      <w:r>
        <w:rPr>
          <w:i/>
          <w:sz w:val="28"/>
          <w:szCs w:val="28"/>
          <w:lang w:val="sr-Cyrl-RS"/>
        </w:rPr>
        <w:t xml:space="preserve">у оквиру </w:t>
      </w:r>
      <w:r w:rsidR="006E563C" w:rsidRPr="006E563C">
        <w:rPr>
          <w:i/>
          <w:sz w:val="28"/>
          <w:szCs w:val="28"/>
          <w:lang w:val="sr-Cyrl-RS"/>
        </w:rPr>
        <w:t>кратко</w:t>
      </w:r>
      <w:r w:rsidR="006E563C">
        <w:rPr>
          <w:i/>
          <w:sz w:val="28"/>
          <w:szCs w:val="28"/>
          <w:lang w:val="sr-Cyrl-RS"/>
        </w:rPr>
        <w:t>г</w:t>
      </w:r>
      <w:r w:rsidR="006E563C" w:rsidRPr="006E563C">
        <w:rPr>
          <w:i/>
          <w:sz w:val="28"/>
          <w:szCs w:val="28"/>
          <w:lang w:val="sr-Cyrl-RS"/>
        </w:rPr>
        <w:t xml:space="preserve"> програм</w:t>
      </w:r>
      <w:r w:rsidR="006E563C">
        <w:rPr>
          <w:i/>
          <w:sz w:val="28"/>
          <w:szCs w:val="28"/>
          <w:lang w:val="sr-Cyrl-RS"/>
        </w:rPr>
        <w:t>а</w:t>
      </w:r>
      <w:r w:rsidR="006E563C" w:rsidRPr="006E563C">
        <w:rPr>
          <w:i/>
          <w:sz w:val="28"/>
          <w:szCs w:val="28"/>
          <w:lang w:val="sr-Cyrl-RS"/>
        </w:rPr>
        <w:t xml:space="preserve"> „Ствараоница у природи“</w:t>
      </w:r>
      <w:r>
        <w:rPr>
          <w:i/>
          <w:sz w:val="28"/>
          <w:szCs w:val="28"/>
          <w:lang w:val="sr-Cyrl-RS"/>
        </w:rPr>
        <w:t>, септембар 2018.</w:t>
      </w:r>
      <w:r w:rsidR="007144C9" w:rsidRPr="007144C9">
        <w:rPr>
          <w:sz w:val="28"/>
          <w:szCs w:val="28"/>
          <w:lang w:val="sr-Cyrl-RS"/>
        </w:rPr>
        <w:t xml:space="preserve"> </w:t>
      </w:r>
      <w:r w:rsidR="007144C9" w:rsidRPr="007144C9">
        <w:rPr>
          <w:i/>
          <w:sz w:val="28"/>
          <w:szCs w:val="28"/>
          <w:lang w:val="sr-Cyrl-RS"/>
        </w:rPr>
        <w:t xml:space="preserve">Хвала деци, родитељима и васпитачима </w:t>
      </w:r>
      <w:r w:rsidR="00510D58">
        <w:rPr>
          <w:i/>
          <w:sz w:val="28"/>
          <w:szCs w:val="28"/>
          <w:lang w:val="sr-Cyrl-RS"/>
        </w:rPr>
        <w:t>н</w:t>
      </w:r>
      <w:r w:rsidR="007144C9" w:rsidRPr="007144C9">
        <w:rPr>
          <w:i/>
          <w:sz w:val="28"/>
          <w:szCs w:val="28"/>
          <w:lang w:val="sr-Cyrl-RS"/>
        </w:rPr>
        <w:t>а испуњено</w:t>
      </w:r>
      <w:r w:rsidR="00510D58">
        <w:rPr>
          <w:i/>
          <w:sz w:val="28"/>
          <w:szCs w:val="28"/>
          <w:lang w:val="sr-Cyrl-RS"/>
        </w:rPr>
        <w:t>м</w:t>
      </w:r>
      <w:r w:rsidR="007144C9" w:rsidRPr="007144C9">
        <w:rPr>
          <w:i/>
          <w:sz w:val="28"/>
          <w:szCs w:val="28"/>
          <w:lang w:val="sr-Cyrl-RS"/>
        </w:rPr>
        <w:t xml:space="preserve"> време</w:t>
      </w:r>
      <w:r w:rsidR="00510D58">
        <w:rPr>
          <w:i/>
          <w:sz w:val="28"/>
          <w:szCs w:val="28"/>
          <w:lang w:val="sr-Cyrl-RS"/>
        </w:rPr>
        <w:t>ну</w:t>
      </w:r>
      <w:r w:rsidR="007144C9" w:rsidRPr="007144C9">
        <w:rPr>
          <w:i/>
          <w:sz w:val="28"/>
          <w:szCs w:val="28"/>
          <w:lang w:val="sr-Cyrl-RS"/>
        </w:rPr>
        <w:t xml:space="preserve"> у игри и учењу у природи.</w:t>
      </w:r>
    </w:p>
    <w:p w14:paraId="0F2C6AC3" w14:textId="77777777" w:rsidR="000B64A4" w:rsidRDefault="000B64A4" w:rsidP="007144C9">
      <w:pPr>
        <w:rPr>
          <w:sz w:val="28"/>
          <w:szCs w:val="28"/>
          <w:lang w:val="sr-Cyrl-RS"/>
        </w:rPr>
      </w:pPr>
    </w:p>
    <w:p w14:paraId="7B211ABE" w14:textId="77777777" w:rsidR="000B64A4" w:rsidRDefault="000B64A4" w:rsidP="000511A5">
      <w:pPr>
        <w:jc w:val="right"/>
        <w:rPr>
          <w:sz w:val="28"/>
          <w:szCs w:val="28"/>
          <w:lang w:val="sr-Cyrl-RS"/>
        </w:rPr>
      </w:pPr>
    </w:p>
    <w:p w14:paraId="18131A20" w14:textId="36086540" w:rsidR="005C490B" w:rsidRDefault="005C490B" w:rsidP="000511A5">
      <w:pPr>
        <w:jc w:val="righ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За сајт Предшколске установе Чукарица</w:t>
      </w:r>
    </w:p>
    <w:p w14:paraId="544464C3" w14:textId="641E1214" w:rsidR="005C490B" w:rsidRDefault="005C490B" w:rsidP="005C490B">
      <w:pPr>
        <w:jc w:val="righ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Тијана Боговац, педагог</w:t>
      </w:r>
    </w:p>
    <w:p w14:paraId="2B58B247" w14:textId="49D6B9F1" w:rsidR="004320BF" w:rsidRPr="005008CE" w:rsidRDefault="004320BF">
      <w:pPr>
        <w:rPr>
          <w:lang w:val="sr-Cyrl-RS"/>
        </w:rPr>
      </w:pPr>
      <w:bookmarkStart w:id="0" w:name="_GoBack"/>
      <w:bookmarkEnd w:id="0"/>
    </w:p>
    <w:sectPr w:rsidR="004320BF" w:rsidRPr="005008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8CE"/>
    <w:rsid w:val="000511A5"/>
    <w:rsid w:val="000921EA"/>
    <w:rsid w:val="000B64A4"/>
    <w:rsid w:val="00342235"/>
    <w:rsid w:val="004238CF"/>
    <w:rsid w:val="004320BF"/>
    <w:rsid w:val="005008CE"/>
    <w:rsid w:val="00510D58"/>
    <w:rsid w:val="00517A70"/>
    <w:rsid w:val="0053786B"/>
    <w:rsid w:val="005C490B"/>
    <w:rsid w:val="006B38BE"/>
    <w:rsid w:val="006E563C"/>
    <w:rsid w:val="007144C9"/>
    <w:rsid w:val="00736765"/>
    <w:rsid w:val="00753770"/>
    <w:rsid w:val="00891CDA"/>
    <w:rsid w:val="008B196A"/>
    <w:rsid w:val="009513A3"/>
    <w:rsid w:val="009720BE"/>
    <w:rsid w:val="009C56EF"/>
    <w:rsid w:val="00B358D1"/>
    <w:rsid w:val="00C10CC8"/>
    <w:rsid w:val="00CF6BA8"/>
    <w:rsid w:val="00DB585B"/>
    <w:rsid w:val="00E56642"/>
    <w:rsid w:val="00FA33EC"/>
    <w:rsid w:val="00FF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05126"/>
  <w15:chartTrackingRefBased/>
  <w15:docId w15:val="{C466A91C-4FDD-4FFE-AE7C-AC54DDBC7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Tijana Bogovac</dc:creator>
  <cp:keywords/>
  <dc:description/>
  <cp:lastModifiedBy>Tijana Bogovac</cp:lastModifiedBy>
  <cp:revision>9</cp:revision>
  <dcterms:created xsi:type="dcterms:W3CDTF">2018-09-29T18:51:00Z</dcterms:created>
  <dcterms:modified xsi:type="dcterms:W3CDTF">2018-10-01T17:45:00Z</dcterms:modified>
</cp:coreProperties>
</file>