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C4" w:rsidRDefault="00D50EC4">
      <w:pPr>
        <w:pStyle w:val="Title"/>
      </w:pPr>
      <w:r>
        <w:rPr>
          <w:w w:val="85"/>
        </w:rPr>
        <w:t>Јавни</w:t>
      </w:r>
      <w:r>
        <w:rPr>
          <w:spacing w:val="-8"/>
          <w:w w:val="85"/>
        </w:rPr>
        <w:t xml:space="preserve"> </w:t>
      </w:r>
      <w:r>
        <w:rPr>
          <w:w w:val="85"/>
        </w:rPr>
        <w:t>позив</w:t>
      </w:r>
    </w:p>
    <w:p w:rsidR="00D50EC4" w:rsidRDefault="00D50EC4">
      <w:pPr>
        <w:spacing w:before="120"/>
        <w:ind w:right="129"/>
        <w:jc w:val="right"/>
        <w:rPr>
          <w:sz w:val="24"/>
        </w:rPr>
      </w:pPr>
      <w:r>
        <w:rPr>
          <w:w w:val="85"/>
          <w:sz w:val="24"/>
        </w:rPr>
        <w:t>ЈАВНИ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НАРУЧИЛАЦ</w:t>
      </w:r>
    </w:p>
    <w:p w:rsidR="00D50EC4" w:rsidRDefault="00D50EC4">
      <w:pPr>
        <w:spacing w:before="2"/>
        <w:rPr>
          <w:sz w:val="29"/>
        </w:rPr>
      </w:pPr>
    </w:p>
    <w:p w:rsidR="00D50EC4" w:rsidRDefault="00D50EC4">
      <w:pPr>
        <w:pStyle w:val="Heading1"/>
        <w:spacing w:before="43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I:</w:t>
      </w:r>
      <w:r>
        <w:rPr>
          <w:spacing w:val="-3"/>
          <w:w w:val="85"/>
        </w:rPr>
        <w:t xml:space="preserve"> </w:t>
      </w:r>
      <w:r>
        <w:rPr>
          <w:w w:val="85"/>
        </w:rPr>
        <w:t>Јавни</w:t>
      </w:r>
      <w:r>
        <w:rPr>
          <w:spacing w:val="-3"/>
          <w:w w:val="85"/>
        </w:rPr>
        <w:t xml:space="preserve"> </w:t>
      </w:r>
      <w:r>
        <w:rPr>
          <w:w w:val="85"/>
        </w:rPr>
        <w:t>наручилац</w:t>
      </w:r>
    </w:p>
    <w:p w:rsidR="00D50EC4" w:rsidRDefault="00D50EC4">
      <w:pPr>
        <w:pStyle w:val="ListParagraph"/>
        <w:numPr>
          <w:ilvl w:val="1"/>
          <w:numId w:val="5"/>
        </w:numPr>
        <w:tabs>
          <w:tab w:val="left" w:pos="824"/>
        </w:tabs>
        <w:ind w:hanging="652"/>
        <w:rPr>
          <w:sz w:val="18"/>
        </w:rPr>
      </w:pPr>
      <w:r>
        <w:rPr>
          <w:b/>
          <w:spacing w:val="-1"/>
          <w:w w:val="85"/>
          <w:sz w:val="20"/>
        </w:rPr>
        <w:t>Назив и</w:t>
      </w:r>
      <w:r>
        <w:rPr>
          <w:b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адресе</w:t>
      </w:r>
      <w:r>
        <w:rPr>
          <w:b/>
          <w:spacing w:val="-4"/>
          <w:w w:val="85"/>
          <w:sz w:val="20"/>
        </w:rPr>
        <w:t xml:space="preserve"> </w:t>
      </w:r>
      <w:r>
        <w:rPr>
          <w:spacing w:val="-1"/>
          <w:w w:val="85"/>
          <w:sz w:val="18"/>
        </w:rPr>
        <w:t>(молимо</w:t>
      </w:r>
      <w:r>
        <w:rPr>
          <w:w w:val="85"/>
          <w:sz w:val="18"/>
        </w:rPr>
        <w:t xml:space="preserve"> </w:t>
      </w:r>
      <w:r>
        <w:rPr>
          <w:spacing w:val="-1"/>
          <w:w w:val="85"/>
          <w:sz w:val="18"/>
        </w:rPr>
        <w:t xml:space="preserve">наведите </w:t>
      </w:r>
      <w:r>
        <w:rPr>
          <w:w w:val="85"/>
          <w:sz w:val="18"/>
        </w:rPr>
        <w:t>све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јавне наручиоце одговорне за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поступак)</w:t>
      </w:r>
    </w:p>
    <w:p w:rsidR="00D50EC4" w:rsidRDefault="00D50EC4">
      <w:pPr>
        <w:spacing w:before="11"/>
        <w:rPr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843"/>
        <w:gridCol w:w="1843"/>
        <w:gridCol w:w="3537"/>
      </w:tblGrid>
      <w:tr w:rsidR="00D50EC4">
        <w:trPr>
          <w:trHeight w:val="559"/>
        </w:trPr>
        <w:tc>
          <w:tcPr>
            <w:tcW w:w="6658" w:type="dxa"/>
            <w:gridSpan w:val="3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Назив:</w:t>
            </w:r>
            <w:r>
              <w:rPr>
                <w:spacing w:val="-1"/>
                <w:sz w:val="18"/>
              </w:rPr>
              <w:tab/>
            </w:r>
            <w:r>
              <w:rPr>
                <w:b/>
                <w:sz w:val="18"/>
              </w:rPr>
              <w:t>ПРЕДШКОЛСКА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ЧУКАРИЦА</w:t>
            </w:r>
          </w:p>
        </w:tc>
        <w:tc>
          <w:tcPr>
            <w:tcW w:w="3537" w:type="dxa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Порески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идентификациони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(ПИБ):</w:t>
            </w:r>
            <w:r>
              <w:rPr>
                <w:w w:val="85"/>
                <w:sz w:val="18"/>
              </w:rPr>
              <w:t> </w:t>
            </w:r>
          </w:p>
          <w:p w:rsidR="00D50EC4" w:rsidRDefault="00D50EC4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100974365</w:t>
            </w:r>
          </w:p>
        </w:tc>
      </w:tr>
      <w:tr w:rsidR="00D50EC4">
        <w:trPr>
          <w:trHeight w:val="339"/>
        </w:trPr>
        <w:tc>
          <w:tcPr>
            <w:tcW w:w="10195" w:type="dxa"/>
            <w:gridSpan w:val="4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ПОЖЕШКА 28</w:t>
            </w:r>
          </w:p>
        </w:tc>
      </w:tr>
      <w:tr w:rsidR="00D50EC4">
        <w:trPr>
          <w:trHeight w:val="339"/>
        </w:trPr>
        <w:tc>
          <w:tcPr>
            <w:tcW w:w="2972" w:type="dxa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85"/>
                <w:sz w:val="18"/>
              </w:rPr>
              <w:t>Место: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b/>
                <w:sz w:val="18"/>
              </w:rPr>
              <w:t>БЕОГРАД</w:t>
            </w:r>
          </w:p>
        </w:tc>
        <w:tc>
          <w:tcPr>
            <w:tcW w:w="1843" w:type="dxa"/>
          </w:tcPr>
          <w:p w:rsidR="00D50EC4" w:rsidRDefault="00D50EC4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НСТЈ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> </w:t>
            </w:r>
            <w:r>
              <w:rPr>
                <w:b/>
                <w:w w:val="85"/>
                <w:sz w:val="18"/>
              </w:rPr>
              <w:t>RS11</w:t>
            </w:r>
          </w:p>
        </w:tc>
        <w:tc>
          <w:tcPr>
            <w:tcW w:w="1843" w:type="dxa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Поштански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број:</w:t>
            </w:r>
            <w:r>
              <w:rPr>
                <w:spacing w:val="-1"/>
                <w:w w:val="90"/>
                <w:sz w:val="18"/>
              </w:rPr>
              <w:t> </w:t>
            </w:r>
            <w:r>
              <w:rPr>
                <w:b/>
                <w:spacing w:val="-1"/>
                <w:w w:val="90"/>
                <w:sz w:val="18"/>
              </w:rPr>
              <w:t>11030</w:t>
            </w:r>
          </w:p>
        </w:tc>
        <w:tc>
          <w:tcPr>
            <w:tcW w:w="3537" w:type="dxa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D50EC4">
        <w:trPr>
          <w:trHeight w:val="339"/>
        </w:trPr>
        <w:tc>
          <w:tcPr>
            <w:tcW w:w="6658" w:type="dxa"/>
            <w:gridSpan w:val="3"/>
          </w:tcPr>
          <w:p w:rsidR="00D50EC4" w:rsidRDefault="00D50EC4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Особа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контакт: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Оливера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Јовановић</w:t>
            </w:r>
          </w:p>
        </w:tc>
        <w:tc>
          <w:tcPr>
            <w:tcW w:w="3537" w:type="dxa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+381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3058717</w:t>
            </w:r>
          </w:p>
        </w:tc>
      </w:tr>
      <w:tr w:rsidR="00D50EC4">
        <w:trPr>
          <w:trHeight w:val="339"/>
        </w:trPr>
        <w:tc>
          <w:tcPr>
            <w:tcW w:w="6658" w:type="dxa"/>
            <w:gridSpan w:val="3"/>
          </w:tcPr>
          <w:p w:rsidR="00D50EC4" w:rsidRDefault="00D50EC4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Електронска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пошта:</w:t>
            </w:r>
            <w:r>
              <w:rPr>
                <w:w w:val="85"/>
                <w:sz w:val="18"/>
              </w:rPr>
              <w:tab/>
            </w:r>
            <w:hyperlink r:id="rId7">
              <w:r>
                <w:rPr>
                  <w:b/>
                  <w:sz w:val="18"/>
                </w:rPr>
                <w:t>pravna.sluzba@pucvila.rs</w:t>
              </w:r>
            </w:hyperlink>
          </w:p>
        </w:tc>
        <w:tc>
          <w:tcPr>
            <w:tcW w:w="3537" w:type="dxa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Факс:</w:t>
            </w:r>
          </w:p>
        </w:tc>
      </w:tr>
      <w:tr w:rsidR="00D50EC4">
        <w:trPr>
          <w:trHeight w:val="899"/>
        </w:trPr>
        <w:tc>
          <w:tcPr>
            <w:tcW w:w="10195" w:type="dxa"/>
            <w:gridSpan w:val="4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Интернет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страница(-е):</w:t>
            </w:r>
          </w:p>
          <w:p w:rsidR="00D50EC4" w:rsidRDefault="00D50EC4">
            <w:pPr>
              <w:pStyle w:val="TableParagraph"/>
              <w:tabs>
                <w:tab w:val="left" w:pos="2125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страница:</w:t>
            </w:r>
            <w:r>
              <w:rPr>
                <w:w w:val="85"/>
                <w:sz w:val="18"/>
              </w:rPr>
              <w:tab/>
            </w:r>
            <w:hyperlink r:id="rId8">
              <w:r>
                <w:rPr>
                  <w:b/>
                  <w:sz w:val="18"/>
                </w:rPr>
                <w:t>www.pucukarica.rs</w:t>
              </w:r>
            </w:hyperlink>
          </w:p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Страница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профила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наручиоца:</w:t>
            </w:r>
          </w:p>
        </w:tc>
      </w:tr>
    </w:tbl>
    <w:p w:rsidR="00D50EC4" w:rsidRDefault="00D50EC4">
      <w:pPr>
        <w:rPr>
          <w:sz w:val="20"/>
        </w:rPr>
      </w:pPr>
    </w:p>
    <w:p w:rsidR="00D50EC4" w:rsidRDefault="00D50EC4">
      <w:pPr>
        <w:pStyle w:val="ListParagraph"/>
        <w:numPr>
          <w:ilvl w:val="1"/>
          <w:numId w:val="5"/>
        </w:numPr>
        <w:tabs>
          <w:tab w:val="left" w:pos="824"/>
        </w:tabs>
        <w:spacing w:before="169"/>
        <w:ind w:hanging="652"/>
        <w:rPr>
          <w:b/>
          <w:sz w:val="20"/>
        </w:rPr>
      </w:pPr>
      <w:r>
        <w:rPr>
          <w:noProof/>
        </w:rPr>
        <w:pict>
          <v:rect id="_x0000_s1029" style="position:absolute;left:0;text-align:left;margin-left:46.75pt;margin-top:28.25pt;width:8.8pt;height:8.8pt;z-index:-25168844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0" style="position:absolute;left:0;text-align:left;margin-left:46.75pt;margin-top:67.2pt;width:8.8pt;height:8.8pt;z-index:-251687424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Централизована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или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заједничка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набавка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5"/>
      </w:tblGrid>
      <w:tr w:rsidR="00D50EC4">
        <w:trPr>
          <w:trHeight w:val="1398"/>
        </w:trPr>
        <w:tc>
          <w:tcPr>
            <w:tcW w:w="10195" w:type="dxa"/>
          </w:tcPr>
          <w:p w:rsidR="00D50EC4" w:rsidRDefault="00D50EC4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Набавку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заједнички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спроводи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наручилаца</w:t>
            </w:r>
          </w:p>
          <w:p w:rsidR="00D50EC4" w:rsidRDefault="00D50EC4">
            <w:pPr>
              <w:pStyle w:val="TableParagraph"/>
              <w:ind w:left="708" w:right="467"/>
              <w:rPr>
                <w:sz w:val="18"/>
              </w:rPr>
            </w:pPr>
            <w:r>
              <w:rPr>
                <w:w w:val="85"/>
                <w:sz w:val="18"/>
              </w:rPr>
              <w:t>У случају набавке наручиоца у коју су укључени наручиоци из држава чланица Европске уније – навести примењив национални пропис о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јавним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набавкама:</w:t>
            </w:r>
          </w:p>
          <w:p w:rsidR="00D50EC4" w:rsidRDefault="00D50EC4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Набавку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спроводи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тело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централизоване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5"/>
        </w:numPr>
        <w:tabs>
          <w:tab w:val="left" w:pos="824"/>
        </w:tabs>
        <w:spacing w:before="156"/>
        <w:ind w:hanging="652"/>
        <w:rPr>
          <w:b/>
          <w:sz w:val="20"/>
        </w:rPr>
      </w:pPr>
      <w:r>
        <w:rPr>
          <w:noProof/>
        </w:rPr>
        <w:pict>
          <v:rect id="_x0000_s1031" style="position:absolute;left:0;text-align:left;margin-left:46.75pt;margin-top:55.6pt;width:8.8pt;height:8.8pt;z-index:-25168640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2" style="position:absolute;left:0;text-align:left;margin-left:46.75pt;margin-top:101.05pt;width:8.8pt;height:8.8pt;z-index:-251685376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Комуникација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5"/>
      </w:tblGrid>
      <w:tr w:rsidR="00D50EC4">
        <w:trPr>
          <w:trHeight w:val="899"/>
        </w:trPr>
        <w:tc>
          <w:tcPr>
            <w:tcW w:w="10195" w:type="dxa"/>
          </w:tcPr>
          <w:p w:rsidR="00D50EC4" w:rsidRDefault="00D50EC4">
            <w:pPr>
              <w:pStyle w:val="TableParagraph"/>
              <w:ind w:left="71"/>
              <w:rPr>
                <w:sz w:val="18"/>
              </w:rPr>
            </w:pPr>
            <w:r w:rsidRPr="00675818">
              <w:rPr>
                <w:noProof/>
                <w:position w:val="-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Документација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доступна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бесплатан,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неограничен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несметан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директан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приступ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на:</w:t>
            </w:r>
          </w:p>
          <w:p w:rsidR="00D50EC4" w:rsidRDefault="00D50EC4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https://jnportal.ujn.gov.rs/</w:t>
            </w:r>
          </w:p>
          <w:p w:rsidR="00D50EC4" w:rsidRDefault="00D50EC4">
            <w:pPr>
              <w:pStyle w:val="TableParagraph"/>
              <w:ind w:left="707"/>
              <w:rPr>
                <w:sz w:val="18"/>
              </w:rPr>
            </w:pPr>
            <w:r>
              <w:rPr>
                <w:w w:val="85"/>
                <w:sz w:val="18"/>
              </w:rPr>
              <w:t>Приступ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ограничен</w:t>
            </w:r>
          </w:p>
        </w:tc>
      </w:tr>
      <w:tr w:rsidR="00D50EC4">
        <w:trPr>
          <w:trHeight w:val="1178"/>
        </w:trPr>
        <w:tc>
          <w:tcPr>
            <w:tcW w:w="10195" w:type="dxa"/>
          </w:tcPr>
          <w:p w:rsidR="00D50EC4" w:rsidRDefault="00D50EC4">
            <w:pPr>
              <w:pStyle w:val="TableParagraph"/>
              <w:spacing w:line="304" w:lineRule="auto"/>
              <w:ind w:right="7795" w:hanging="3"/>
              <w:jc w:val="center"/>
              <w:rPr>
                <w:sz w:val="18"/>
              </w:rPr>
            </w:pPr>
            <w:r>
              <w:rPr>
                <w:b/>
                <w:w w:val="85"/>
                <w:sz w:val="18"/>
              </w:rPr>
              <w:t>Додатне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доступне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 w:rsidRPr="00675818">
              <w:rPr>
                <w:b/>
                <w:noProof/>
                <w:spacing w:val="-1"/>
                <w:w w:val="85"/>
                <w:position w:val="-2"/>
                <w:sz w:val="18"/>
              </w:rPr>
              <w:pict>
                <v:shape id="_x0000_i1026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pacing w:val="-1"/>
                <w:w w:val="85"/>
                <w:sz w:val="18"/>
              </w:rPr>
              <w:t xml:space="preserve">            </w:t>
            </w:r>
            <w:r>
              <w:rPr>
                <w:w w:val="85"/>
                <w:sz w:val="18"/>
              </w:rPr>
              <w:t>на горе поменутој адреси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другој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адреси:</w:t>
            </w:r>
          </w:p>
        </w:tc>
      </w:tr>
      <w:tr w:rsidR="00D50EC4">
        <w:trPr>
          <w:trHeight w:val="1178"/>
        </w:trPr>
        <w:tc>
          <w:tcPr>
            <w:tcW w:w="10195" w:type="dxa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Понуде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пријаве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морају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поднети</w:t>
            </w:r>
          </w:p>
          <w:p w:rsidR="00D50EC4" w:rsidRDefault="00D50EC4">
            <w:pPr>
              <w:pStyle w:val="TableParagraph"/>
              <w:spacing w:line="304" w:lineRule="auto"/>
              <w:ind w:left="707" w:right="6289" w:hanging="636"/>
              <w:rPr>
                <w:sz w:val="18"/>
              </w:rPr>
            </w:pPr>
            <w:r w:rsidRPr="00675818">
              <w:rPr>
                <w:noProof/>
                <w:position w:val="-2"/>
              </w:rPr>
              <w:pict>
                <v:shape id="_x0000_i1027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електронски на:</w:t>
            </w:r>
            <w:r>
              <w:rPr>
                <w:spacing w:val="-1"/>
                <w:w w:val="95"/>
                <w:sz w:val="18"/>
              </w:rPr>
              <w:t> </w:t>
            </w:r>
            <w:r>
              <w:rPr>
                <w:b/>
                <w:spacing w:val="-1"/>
                <w:w w:val="95"/>
                <w:sz w:val="18"/>
              </w:rPr>
              <w:t>https://jnportal.ujn.gov.rs/</w:t>
            </w:r>
            <w:r>
              <w:rPr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горе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поменуту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адресу</w:t>
            </w:r>
          </w:p>
          <w:p w:rsidR="00D50EC4" w:rsidRDefault="00D50EC4">
            <w:pPr>
              <w:pStyle w:val="TableParagraph"/>
              <w:spacing w:before="1"/>
              <w:ind w:left="707"/>
              <w:rPr>
                <w:sz w:val="18"/>
              </w:rPr>
            </w:pP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следећу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адресу:</w:t>
            </w:r>
          </w:p>
        </w:tc>
      </w:tr>
      <w:tr w:rsidR="00D50EC4">
        <w:trPr>
          <w:trHeight w:val="559"/>
        </w:trPr>
        <w:tc>
          <w:tcPr>
            <w:tcW w:w="10195" w:type="dxa"/>
          </w:tcPr>
          <w:p w:rsidR="00D50EC4" w:rsidRDefault="00D50EC4">
            <w:pPr>
              <w:pStyle w:val="TableParagraph"/>
              <w:ind w:left="708" w:right="449"/>
              <w:rPr>
                <w:sz w:val="18"/>
              </w:rPr>
            </w:pPr>
            <w:r>
              <w:rPr>
                <w:w w:val="85"/>
                <w:sz w:val="18"/>
              </w:rPr>
              <w:t>Електронска комуникација захтева коришћење алата и уређаја који нису широко доступни. Бесплатан, неограничен и несметан директан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приступ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тим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алатима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уређајима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омогућен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на: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5"/>
        </w:numPr>
        <w:tabs>
          <w:tab w:val="left" w:pos="820"/>
        </w:tabs>
        <w:spacing w:before="156"/>
        <w:ind w:left="820"/>
        <w:rPr>
          <w:b/>
          <w:sz w:val="20"/>
        </w:rPr>
      </w:pPr>
      <w:r>
        <w:rPr>
          <w:noProof/>
        </w:rPr>
        <w:pict>
          <v:rect id="_x0000_s1033" style="position:absolute;left:0;text-align:left;margin-left:46.75pt;margin-top:-68.05pt;width:8.8pt;height:8.8pt;z-index:-25168435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4" style="position:absolute;left:0;text-align:left;margin-left:46.75pt;margin-top:-54.05pt;width:8.8pt;height:8.8pt;z-index:-25168332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5" style="position:absolute;left:0;text-align:left;margin-left:46.75pt;margin-top:-36.55pt;width:8.8pt;height:8.8pt;z-index:-251682304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6" style="position:absolute;left:0;text-align:left;margin-left:46.75pt;margin-top:33.3pt;width:8.8pt;height:8.8pt;z-index:-25168128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7" style="position:absolute;left:0;text-align:left;margin-left:301.9pt;margin-top:33.3pt;width:8.8pt;height:8.8pt;z-index:-25168025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8" style="position:absolute;left:0;text-align:left;margin-left:46.75pt;margin-top:61.65pt;width:8.8pt;height:8.8pt;z-index:-25167923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39" style="position:absolute;left:0;text-align:left;margin-left:301.9pt;margin-top:61.65pt;width:8.8pt;height:8.8pt;z-index:-25167820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0" style="position:absolute;left:0;text-align:left;margin-left:46.75pt;margin-top:90pt;width:8.8pt;height:8.8pt;z-index:-251677184;mso-position-horizontal-relative:page" filled="f" strokeweight=".7pt">
            <w10:wrap anchorx="page"/>
          </v:rect>
        </w:pict>
      </w:r>
      <w:r>
        <w:rPr>
          <w:noProof/>
        </w:rPr>
        <w:pict>
          <v:shape id="image2.png" o:spid="_x0000_s1041" type="#_x0000_t75" style="position:absolute;left:0;text-align:left;margin-left:301.55pt;margin-top:89.65pt;width:9.55pt;height:9.55pt;z-index:-251676160;visibility:visible;mso-wrap-distance-left:0;mso-wrap-distance-right:0;mso-position-horizontal-relative:page">
            <v:imagedata r:id="rId10" o:title=""/>
            <w10:wrap anchorx="page"/>
          </v:shape>
        </w:pict>
      </w:r>
      <w:r>
        <w:rPr>
          <w:b/>
          <w:w w:val="85"/>
          <w:sz w:val="20"/>
        </w:rPr>
        <w:t>Врста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јавног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наручиоца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D50EC4">
        <w:trPr>
          <w:trHeight w:val="1701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5811"/>
              </w:tabs>
              <w:spacing w:before="84" w:line="160" w:lineRule="auto"/>
              <w:ind w:left="709" w:right="1253"/>
              <w:rPr>
                <w:sz w:val="18"/>
              </w:rPr>
            </w:pPr>
            <w:r>
              <w:rPr>
                <w:w w:val="85"/>
                <w:sz w:val="18"/>
              </w:rPr>
              <w:t>Министарство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други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државни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органи,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укључујући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position w:val="-10"/>
                <w:sz w:val="18"/>
              </w:rPr>
              <w:t>Покрајинска или локална агенција/канцеларија</w:t>
            </w:r>
            <w:r>
              <w:rPr>
                <w:spacing w:val="-31"/>
                <w:w w:val="85"/>
                <w:position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њихове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подручне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или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локалне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јединице</w:t>
            </w:r>
          </w:p>
          <w:p w:rsidR="00D50EC4" w:rsidRDefault="00D50EC4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D50EC4" w:rsidRDefault="00D50EC4">
            <w:pPr>
              <w:pStyle w:val="TableParagraph"/>
              <w:tabs>
                <w:tab w:val="left" w:pos="5811"/>
              </w:tabs>
              <w:spacing w:before="1" w:line="160" w:lineRule="auto"/>
              <w:ind w:left="5812" w:right="727" w:hanging="5103"/>
              <w:rPr>
                <w:sz w:val="18"/>
              </w:rPr>
            </w:pPr>
            <w:r>
              <w:rPr>
                <w:w w:val="85"/>
                <w:position w:val="-10"/>
                <w:sz w:val="18"/>
              </w:rPr>
              <w:t>Јавна</w:t>
            </w:r>
            <w:r>
              <w:rPr>
                <w:spacing w:val="-2"/>
                <w:w w:val="85"/>
                <w:position w:val="-10"/>
                <w:sz w:val="18"/>
              </w:rPr>
              <w:t xml:space="preserve"> </w:t>
            </w:r>
            <w:r>
              <w:rPr>
                <w:w w:val="85"/>
                <w:position w:val="-10"/>
                <w:sz w:val="18"/>
              </w:rPr>
              <w:t>агенција/канцеларија</w:t>
            </w:r>
            <w:r>
              <w:rPr>
                <w:w w:val="85"/>
                <w:position w:val="-10"/>
                <w:sz w:val="18"/>
              </w:rPr>
              <w:tab/>
            </w:r>
            <w:r>
              <w:rPr>
                <w:w w:val="85"/>
                <w:sz w:val="18"/>
              </w:rPr>
              <w:t>Правна лица основана у циљу задовољавања потреба у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општем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интересу</w:t>
            </w:r>
          </w:p>
          <w:p w:rsidR="00D50EC4" w:rsidRDefault="00D50EC4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D50EC4" w:rsidRDefault="00D50EC4">
            <w:pPr>
              <w:pStyle w:val="TableParagraph"/>
              <w:tabs>
                <w:tab w:val="left" w:pos="5811"/>
              </w:tabs>
              <w:spacing w:before="0" w:line="156" w:lineRule="auto"/>
              <w:ind w:left="709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Органи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аутономне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покрајине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органи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јединице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position w:val="-10"/>
                <w:sz w:val="18"/>
              </w:rPr>
              <w:t>Друга</w:t>
            </w:r>
            <w:r>
              <w:rPr>
                <w:spacing w:val="-1"/>
                <w:w w:val="85"/>
                <w:position w:val="-10"/>
                <w:sz w:val="18"/>
              </w:rPr>
              <w:t xml:space="preserve"> </w:t>
            </w:r>
            <w:r>
              <w:rPr>
                <w:w w:val="85"/>
                <w:position w:val="-10"/>
                <w:sz w:val="18"/>
              </w:rPr>
              <w:t>врста:</w:t>
            </w:r>
            <w:r>
              <w:rPr>
                <w:spacing w:val="54"/>
                <w:position w:val="-10"/>
                <w:sz w:val="18"/>
              </w:rPr>
              <w:t xml:space="preserve"> </w:t>
            </w:r>
            <w:r>
              <w:rPr>
                <w:spacing w:val="55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дневни</w:t>
            </w:r>
            <w:r>
              <w:rPr>
                <w:b/>
                <w:spacing w:val="-2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боравак</w:t>
            </w:r>
            <w:r>
              <w:rPr>
                <w:b/>
                <w:spacing w:val="-1"/>
                <w:position w:val="-10"/>
                <w:sz w:val="18"/>
              </w:rPr>
              <w:t xml:space="preserve"> </w:t>
            </w:r>
            <w:r>
              <w:rPr>
                <w:b/>
                <w:position w:val="-10"/>
                <w:sz w:val="18"/>
              </w:rPr>
              <w:t>деце</w:t>
            </w:r>
          </w:p>
          <w:p w:rsidR="00D50EC4" w:rsidRDefault="00D50EC4">
            <w:pPr>
              <w:pStyle w:val="TableParagraph"/>
              <w:spacing w:before="0" w:line="165" w:lineRule="exact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локалне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самоуправе</w:t>
            </w:r>
          </w:p>
        </w:tc>
      </w:tr>
    </w:tbl>
    <w:p w:rsidR="00D50EC4" w:rsidRDefault="00D50EC4">
      <w:pPr>
        <w:spacing w:line="165" w:lineRule="exact"/>
        <w:rPr>
          <w:sz w:val="18"/>
        </w:rPr>
        <w:sectPr w:rsidR="00D50EC4">
          <w:footerReference w:type="default" r:id="rId11"/>
          <w:type w:val="continuous"/>
          <w:pgSz w:w="11910" w:h="16840"/>
          <w:pgMar w:top="840" w:right="720" w:bottom="940" w:left="740" w:header="720" w:footer="754" w:gutter="0"/>
          <w:pgNumType w:start="1"/>
          <w:cols w:space="720"/>
        </w:sectPr>
      </w:pPr>
    </w:p>
    <w:p w:rsidR="00D50EC4" w:rsidRDefault="00D50EC4">
      <w:pPr>
        <w:pStyle w:val="ListParagraph"/>
        <w:numPr>
          <w:ilvl w:val="1"/>
          <w:numId w:val="5"/>
        </w:numPr>
        <w:tabs>
          <w:tab w:val="left" w:pos="820"/>
        </w:tabs>
        <w:spacing w:before="31" w:after="60"/>
        <w:ind w:left="820"/>
        <w:rPr>
          <w:b/>
          <w:sz w:val="20"/>
        </w:rPr>
      </w:pPr>
      <w:r>
        <w:rPr>
          <w:noProof/>
        </w:rPr>
        <w:pict>
          <v:rect id="_x0000_s1042" style="position:absolute;left:0;text-align:left;margin-left:46.75pt;margin-top:27.05pt;width:8.8pt;height:8.8pt;z-index:-25167513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3" style="position:absolute;left:0;text-align:left;margin-left:301.9pt;margin-top:27.05pt;width:8.8pt;height:8.8pt;z-index:-25167411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4" style="position:absolute;left:0;text-align:left;margin-left:46.75pt;margin-top:55.4pt;width:8.8pt;height:8.8pt;z-index:-25167308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5" style="position:absolute;left:0;text-align:left;margin-left:46.75pt;margin-top:83.75pt;width:8.8pt;height:8.8pt;z-index:-251672064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6" style="position:absolute;left:0;text-align:left;margin-left:301.9pt;margin-top:83.75pt;width:8.8pt;height:8.8pt;z-index:-25167104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7" style="position:absolute;left:0;text-align:left;margin-left:46.75pt;margin-top:112.1pt;width:8.8pt;height:8.8pt;z-index:-25167001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8" style="position:absolute;left:0;text-align:left;margin-left:301.9pt;margin-top:112.1pt;width:8.8pt;height:8.8pt;z-index:-25166899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49" style="position:absolute;left:0;text-align:left;margin-left:46.75pt;margin-top:184.45pt;width:8.8pt;height:8.8pt;z-index:-251667968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50" style="position:absolute;left:0;text-align:left;margin-left:301.9pt;margin-top:184.45pt;width:8.8pt;height:8.8pt;z-index:-251666944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51" style="position:absolute;left:0;text-align:left;margin-left:46.75pt;margin-top:212.8pt;width:8.8pt;height:8.8pt;z-index:-251665920;mso-position-horizontal-relative:page;mso-position-vertical-relative:page" filled="f" strokeweight=".7pt">
            <w10:wrap anchorx="page" anchory="page"/>
          </v:rect>
        </w:pict>
      </w:r>
      <w:r>
        <w:rPr>
          <w:b/>
          <w:w w:val="85"/>
          <w:sz w:val="20"/>
        </w:rPr>
        <w:t>Основна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делатност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D50EC4">
        <w:trPr>
          <w:trHeight w:val="3402"/>
        </w:trPr>
        <w:tc>
          <w:tcPr>
            <w:tcW w:w="10200" w:type="dxa"/>
          </w:tcPr>
          <w:p w:rsidR="00D50EC4" w:rsidRDefault="00D50EC4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D50EC4" w:rsidRDefault="00D50EC4">
            <w:pPr>
              <w:pStyle w:val="TableParagraph"/>
              <w:tabs>
                <w:tab w:val="left" w:pos="5811"/>
              </w:tabs>
              <w:spacing w:before="0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Опште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услуге</w:t>
            </w:r>
            <w:r>
              <w:rPr>
                <w:w w:val="85"/>
                <w:sz w:val="18"/>
              </w:rPr>
              <w:tab/>
              <w:t>Стамбене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комуналне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делатности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tabs>
                <w:tab w:val="left" w:pos="5174"/>
              </w:tabs>
              <w:spacing w:before="128"/>
              <w:ind w:left="70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Одбрана</w:t>
            </w:r>
            <w:r>
              <w:rPr>
                <w:spacing w:val="-1"/>
                <w:w w:val="85"/>
                <w:sz w:val="18"/>
              </w:rPr>
              <w:tab/>
            </w:r>
            <w:r w:rsidRPr="00675818">
              <w:rPr>
                <w:noProof/>
                <w:position w:val="-2"/>
                <w:sz w:val="18"/>
              </w:rPr>
              <w:pict>
                <v:shape id="_x0000_i1028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18"/>
              </w:rPr>
              <w:t xml:space="preserve">         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Социјална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заштита</w:t>
            </w:r>
          </w:p>
          <w:p w:rsidR="00D50EC4" w:rsidRDefault="00D50EC4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D50EC4" w:rsidRDefault="00D50EC4">
            <w:pPr>
              <w:pStyle w:val="TableParagraph"/>
              <w:tabs>
                <w:tab w:val="left" w:pos="5811"/>
              </w:tabs>
              <w:spacing w:before="0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Јавни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мир</w:t>
            </w:r>
            <w:r>
              <w:rPr>
                <w:w w:val="85"/>
                <w:sz w:val="18"/>
              </w:rPr>
              <w:tab/>
              <w:t>Рекреација,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култура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религија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tabs>
                <w:tab w:val="left" w:pos="5811"/>
              </w:tabs>
              <w:spacing w:before="128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Заштита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животне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средине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Просвета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tabs>
                <w:tab w:val="left" w:pos="5813"/>
              </w:tabs>
              <w:spacing w:before="128"/>
              <w:ind w:left="709"/>
              <w:rPr>
                <w:sz w:val="18"/>
              </w:rPr>
            </w:pPr>
            <w:r>
              <w:rPr>
                <w:w w:val="85"/>
                <w:sz w:val="18"/>
              </w:rPr>
              <w:t>Привреда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финансије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Друга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делатност: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127"/>
              <w:ind w:left="709"/>
              <w:rPr>
                <w:sz w:val="18"/>
              </w:rPr>
            </w:pPr>
            <w:r>
              <w:rPr>
                <w:w w:val="95"/>
                <w:sz w:val="18"/>
              </w:rPr>
              <w:t>Здравство</w:t>
            </w:r>
          </w:p>
        </w:tc>
      </w:tr>
    </w:tbl>
    <w:p w:rsidR="00D50EC4" w:rsidRDefault="00D50EC4">
      <w:pPr>
        <w:rPr>
          <w:sz w:val="18"/>
        </w:rPr>
        <w:sectPr w:rsidR="00D50EC4">
          <w:pgSz w:w="11910" w:h="16840"/>
          <w:pgMar w:top="880" w:right="720" w:bottom="1020" w:left="740" w:header="0" w:footer="754" w:gutter="0"/>
          <w:cols w:space="720"/>
        </w:sectPr>
      </w:pPr>
    </w:p>
    <w:p w:rsidR="00D50EC4" w:rsidRDefault="00D50EC4">
      <w:pPr>
        <w:pStyle w:val="Heading1"/>
      </w:pPr>
      <w:r>
        <w:rPr>
          <w:noProof/>
        </w:rPr>
        <w:pict>
          <v:rect id="_x0000_s1052" style="position:absolute;left:0;text-align:left;margin-left:79.35pt;margin-top:522.8pt;width:8.8pt;height:8.8pt;z-index:-251657728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53" style="position:absolute;left:0;text-align:left;margin-left:79.35pt;margin-top:564.6pt;width:8.8pt;height:8.8pt;z-index:-251656704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54" style="position:absolute;left:0;text-align:left;margin-left:223.7pt;margin-top:750.25pt;width:8.8pt;height:8.8pt;z-index:-251655680;mso-position-horizontal-relative:page;mso-position-vertical-relative:page" filled="f" strokeweight=".7pt">
            <w10:wrap anchorx="page" anchory="page"/>
          </v:rect>
        </w:pict>
      </w:r>
      <w:r>
        <w:rPr>
          <w:w w:val="85"/>
        </w:rPr>
        <w:t>Одељак</w:t>
      </w:r>
      <w:r>
        <w:rPr>
          <w:spacing w:val="-2"/>
          <w:w w:val="85"/>
        </w:rPr>
        <w:t xml:space="preserve"> </w:t>
      </w:r>
      <w:r>
        <w:rPr>
          <w:w w:val="85"/>
        </w:rPr>
        <w:t>II:</w:t>
      </w:r>
      <w:r>
        <w:rPr>
          <w:spacing w:val="-2"/>
          <w:w w:val="85"/>
        </w:rPr>
        <w:t xml:space="preserve"> </w:t>
      </w:r>
      <w:r>
        <w:rPr>
          <w:w w:val="85"/>
        </w:rPr>
        <w:t>Предмет</w:t>
      </w:r>
    </w:p>
    <w:p w:rsidR="00D50EC4" w:rsidRDefault="00D50EC4">
      <w:pPr>
        <w:pStyle w:val="ListParagraph"/>
        <w:numPr>
          <w:ilvl w:val="1"/>
          <w:numId w:val="4"/>
        </w:numPr>
        <w:tabs>
          <w:tab w:val="left" w:pos="824"/>
        </w:tabs>
        <w:ind w:hanging="652"/>
        <w:rPr>
          <w:b/>
          <w:sz w:val="20"/>
        </w:rPr>
      </w:pPr>
      <w:r>
        <w:rPr>
          <w:noProof/>
        </w:rPr>
        <w:pict>
          <v:rect id="_x0000_s1055" style="position:absolute;left:0;text-align:left;margin-left:160.15pt;margin-top:60.8pt;width:8.8pt;height:8.8pt;z-index:-25166489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56" style="position:absolute;left:0;text-align:left;margin-left:223.95pt;margin-top:60.8pt;width:8.8pt;height:8.8pt;z-index:-251663872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Предмет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набавке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5664"/>
        <w:gridCol w:w="439"/>
        <w:gridCol w:w="3538"/>
      </w:tblGrid>
      <w:tr w:rsidR="00D50EC4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II.1.1)</w:t>
            </w:r>
          </w:p>
        </w:tc>
        <w:tc>
          <w:tcPr>
            <w:tcW w:w="5664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Назив:</w: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Поправка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електро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уређаја</w:t>
            </w:r>
          </w:p>
        </w:tc>
        <w:tc>
          <w:tcPr>
            <w:tcW w:w="439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</w:tcPr>
          <w:p w:rsidR="00D50EC4" w:rsidRDefault="00D50EC4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Референтни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број:</w:t>
            </w:r>
            <w:r>
              <w:rPr>
                <w:w w:val="90"/>
                <w:sz w:val="18"/>
              </w:rPr>
              <w:t> </w:t>
            </w:r>
            <w:r>
              <w:rPr>
                <w:b/>
                <w:w w:val="90"/>
                <w:sz w:val="18"/>
              </w:rPr>
              <w:t>5-242-11/24</w:t>
            </w:r>
          </w:p>
        </w:tc>
      </w:tr>
      <w:tr w:rsidR="00D50EC4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II.1.2)</w:t>
            </w:r>
          </w:p>
        </w:tc>
        <w:tc>
          <w:tcPr>
            <w:tcW w:w="5664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tabs>
                <w:tab w:val="left" w:pos="1768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50000000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поправки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60"/>
              <w:rPr>
                <w:sz w:val="18"/>
              </w:rPr>
            </w:pPr>
            <w:r>
              <w:rPr>
                <w:w w:val="85"/>
                <w:sz w:val="18"/>
              </w:rPr>
              <w:t>Додатна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> </w:t>
            </w:r>
          </w:p>
        </w:tc>
      </w:tr>
      <w:tr w:rsidR="00D50EC4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II.1.3)</w:t>
            </w:r>
          </w:p>
        </w:tc>
        <w:tc>
          <w:tcPr>
            <w:tcW w:w="5664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tabs>
                <w:tab w:val="left" w:pos="1988"/>
                <w:tab w:val="left" w:pos="3264"/>
                <w:tab w:val="left" w:pos="4335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Врста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Радови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Добра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image3.png" o:spid="_x0000_i1029" type="#_x0000_t75" style="width:9pt;height:9.6pt;visibility:visible">
                  <v:imagedata r:id="rId12" o:title=""/>
                </v:shape>
              </w:pic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Услуге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D50EC4">
        <w:trPr>
          <w:trHeight w:val="619"/>
        </w:trPr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II.1.4)</w:t>
            </w:r>
          </w:p>
        </w:tc>
        <w:tc>
          <w:tcPr>
            <w:tcW w:w="5664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опис:</w:t>
            </w:r>
          </w:p>
          <w:p w:rsidR="00D50EC4" w:rsidRDefault="00D50EC4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Поправка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електро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уређаја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D50EC4">
        <w:trPr>
          <w:trHeight w:val="1398"/>
        </w:trPr>
        <w:tc>
          <w:tcPr>
            <w:tcW w:w="10202" w:type="dxa"/>
            <w:gridSpan w:val="4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II.1.5)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Процењена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укупна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</w:t>
            </w:r>
          </w:p>
          <w:p w:rsidR="00D50EC4" w:rsidRDefault="00D50EC4">
            <w:pPr>
              <w:pStyle w:val="TableParagraph"/>
              <w:tabs>
                <w:tab w:val="left" w:pos="2324"/>
                <w:tab w:val="left" w:pos="3600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Вредност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2.997.822,50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Валута:</w:t>
            </w:r>
            <w:r>
              <w:rPr>
                <w:sz w:val="18"/>
              </w:rPr>
              <w:t> </w:t>
            </w:r>
            <w:r>
              <w:rPr>
                <w:b/>
                <w:sz w:val="18"/>
              </w:rPr>
              <w:t>RSD</w:t>
            </w:r>
          </w:p>
          <w:p w:rsidR="00D50EC4" w:rsidRDefault="00D50EC4">
            <w:pPr>
              <w:pStyle w:val="TableParagraph"/>
              <w:ind w:left="57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(у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процењена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укупан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период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трајања</w:t>
            </w:r>
            <w:r>
              <w:rPr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оквирног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споразума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система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динамичне</w:t>
            </w:r>
            <w:r>
              <w:rPr>
                <w:i/>
                <w:spacing w:val="-8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набавке)</w:t>
            </w:r>
          </w:p>
        </w:tc>
      </w:tr>
      <w:tr w:rsidR="00D50EC4">
        <w:trPr>
          <w:trHeight w:val="1178"/>
        </w:trPr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II.1.6)</w:t>
            </w:r>
          </w:p>
        </w:tc>
        <w:tc>
          <w:tcPr>
            <w:tcW w:w="5664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партијама</w:t>
            </w:r>
          </w:p>
          <w:p w:rsidR="00D50EC4" w:rsidRDefault="00D50EC4">
            <w:pPr>
              <w:pStyle w:val="TableParagraph"/>
              <w:tabs>
                <w:tab w:val="left" w:pos="4540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обликован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партија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да</w:t>
            </w:r>
          </w:p>
          <w:p w:rsidR="00D50EC4" w:rsidRDefault="00D50EC4">
            <w:pPr>
              <w:pStyle w:val="TableParagraph"/>
              <w:tabs>
                <w:tab w:val="left" w:pos="3264"/>
                <w:tab w:val="left" w:pos="4540"/>
              </w:tabs>
              <w:ind w:left="152"/>
              <w:rPr>
                <w:sz w:val="18"/>
              </w:rPr>
            </w:pPr>
            <w:r>
              <w:rPr>
                <w:w w:val="85"/>
                <w:sz w:val="18"/>
              </w:rPr>
              <w:t>Могућност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подношења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 </w:t>
            </w:r>
            <w:r>
              <w:rPr>
                <w:b/>
                <w:w w:val="85"/>
                <w:sz w:val="18"/>
              </w:rPr>
              <w:t>све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партије</w:t>
            </w:r>
            <w:r>
              <w:rPr>
                <w:b/>
                <w:w w:val="85"/>
                <w:sz w:val="18"/>
              </w:rPr>
              <w:tab/>
            </w:r>
            <w:r>
              <w:rPr>
                <w:w w:val="85"/>
                <w:sz w:val="18"/>
              </w:rPr>
              <w:t> 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партија:</w:t>
            </w:r>
          </w:p>
          <w:p w:rsidR="00D50EC4" w:rsidRDefault="00D50EC4">
            <w:pPr>
              <w:pStyle w:val="TableParagraph"/>
              <w:ind w:left="372"/>
              <w:rPr>
                <w:sz w:val="18"/>
              </w:rPr>
            </w:pPr>
            <w:r>
              <w:rPr>
                <w:w w:val="85"/>
                <w:sz w:val="18"/>
              </w:rPr>
              <w:t> </w:t>
            </w:r>
            <w:r>
              <w:rPr>
                <w:w w:val="85"/>
                <w:sz w:val="18"/>
              </w:rPr>
              <w:t>Максималан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партија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додељене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једном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понуђачу: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120"/>
              <w:ind w:left="1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не</w:t>
            </w:r>
          </w:p>
        </w:tc>
        <w:tc>
          <w:tcPr>
            <w:tcW w:w="3538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D50EC4" w:rsidRDefault="00D50EC4">
            <w:pPr>
              <w:pStyle w:val="TableParagraph"/>
              <w:spacing w:before="0"/>
              <w:ind w:left="98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 </w:t>
            </w:r>
            <w:r>
              <w:rPr>
                <w:b/>
                <w:w w:val="85"/>
                <w:sz w:val="18"/>
              </w:rPr>
              <w:t>само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једну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партију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4"/>
        </w:numPr>
        <w:tabs>
          <w:tab w:val="left" w:pos="820"/>
        </w:tabs>
        <w:spacing w:before="155"/>
        <w:ind w:left="820"/>
        <w:rPr>
          <w:b/>
          <w:sz w:val="20"/>
        </w:rPr>
      </w:pPr>
      <w:r>
        <w:rPr>
          <w:noProof/>
        </w:rPr>
        <w:pict>
          <v:rect id="_x0000_s1057" style="position:absolute;left:0;text-align:left;margin-left:287.75pt;margin-top:-53.6pt;width:8.8pt;height:8.8pt;z-index:-25166284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58" style="position:absolute;left:0;text-align:left;margin-left:223.95pt;margin-top:-39.6pt;width:8.8pt;height:8.8pt;z-index:-251661824;mso-position-horizontal-relative:page" filled="f" strokeweight=".7pt">
            <w10:wrap anchorx="page"/>
          </v:rect>
        </w:pict>
      </w:r>
      <w:r>
        <w:rPr>
          <w:noProof/>
        </w:rPr>
        <w:pict>
          <v:rect id="_x0000_s1059" style="position:absolute;left:0;text-align:left;margin-left:287.75pt;margin-top:-39.6pt;width:8.8pt;height:8.8pt;z-index:-25166080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60" style="position:absolute;left:0;text-align:left;margin-left:415.3pt;margin-top:-39.6pt;width:8.8pt;height:8.8pt;z-index:-25165977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61" style="position:absolute;left:0;text-align:left;margin-left:79.35pt;margin-top:-25.6pt;width:8.8pt;height:8.8pt;z-index:-251658752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Опис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979"/>
        <w:gridCol w:w="3530"/>
      </w:tblGrid>
      <w:tr w:rsidR="00D50EC4">
        <w:trPr>
          <w:trHeight w:val="339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II.2.1)</w:t>
            </w:r>
          </w:p>
        </w:tc>
        <w:tc>
          <w:tcPr>
            <w:tcW w:w="5979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34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Назив:</w: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Поправка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електро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уређаја</w:t>
            </w:r>
          </w:p>
        </w:tc>
        <w:tc>
          <w:tcPr>
            <w:tcW w:w="3530" w:type="dxa"/>
          </w:tcPr>
          <w:p w:rsidR="00D50EC4" w:rsidRDefault="00D50EC4">
            <w:pPr>
              <w:pStyle w:val="TableParagraph"/>
              <w:ind w:left="58"/>
              <w:rPr>
                <w:sz w:val="18"/>
              </w:rPr>
            </w:pPr>
            <w:r>
              <w:rPr>
                <w:w w:val="85"/>
                <w:sz w:val="18"/>
              </w:rPr>
              <w:t>Партија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w w:val="85"/>
                <w:sz w:val="18"/>
              </w:rPr>
              <w:t> </w:t>
            </w:r>
          </w:p>
        </w:tc>
      </w:tr>
      <w:tr w:rsidR="00D50EC4">
        <w:trPr>
          <w:trHeight w:val="899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II.2.2)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Додатне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ознаке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CPV-а</w:t>
            </w:r>
          </w:p>
          <w:p w:rsidR="00D50EC4" w:rsidRDefault="00D50EC4">
            <w:pPr>
              <w:pStyle w:val="TableParagraph"/>
              <w:tabs>
                <w:tab w:val="left" w:pos="6055"/>
              </w:tabs>
              <w:ind w:left="39"/>
              <w:rPr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ab/>
              <w:t>Додатна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</w:p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50000000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поправки</w:t>
            </w:r>
          </w:p>
        </w:tc>
      </w:tr>
      <w:tr w:rsidR="00D50EC4">
        <w:trPr>
          <w:trHeight w:val="1178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II.2.3)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Место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извршења</w:t>
            </w:r>
          </w:p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НСТЈ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w w:val="85"/>
                <w:sz w:val="18"/>
              </w:rPr>
              <w:t> </w:t>
            </w:r>
            <w:r>
              <w:rPr>
                <w:b/>
                <w:w w:val="85"/>
                <w:sz w:val="18"/>
              </w:rPr>
              <w:t>RS11</w:t>
            </w:r>
          </w:p>
          <w:p w:rsidR="00D50EC4" w:rsidRDefault="00D50EC4">
            <w:pPr>
              <w:pStyle w:val="TableParagraph"/>
              <w:ind w:left="39"/>
              <w:rPr>
                <w:sz w:val="18"/>
              </w:rPr>
            </w:pPr>
            <w:r>
              <w:rPr>
                <w:w w:val="85"/>
                <w:sz w:val="18"/>
              </w:rPr>
              <w:t>Главно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место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радова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испоруке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добара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пружања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услуга:</w:t>
            </w:r>
          </w:p>
          <w:p w:rsidR="00D50EC4" w:rsidRDefault="00D50EC4"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ПУ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Чукарица</w:t>
            </w:r>
          </w:p>
        </w:tc>
      </w:tr>
      <w:tr w:rsidR="00D50EC4">
        <w:trPr>
          <w:trHeight w:val="619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II.2.4)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39"/>
              <w:rPr>
                <w:i/>
                <w:sz w:val="18"/>
              </w:rPr>
            </w:pP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набавке: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(природа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радова,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добра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услуга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назнака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потребама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захтевима)</w:t>
            </w:r>
          </w:p>
          <w:p w:rsidR="00D50EC4" w:rsidRDefault="00D50EC4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Поправка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електро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уређаја</w:t>
            </w:r>
          </w:p>
        </w:tc>
      </w:tr>
      <w:tr w:rsidR="00D50EC4">
        <w:trPr>
          <w:trHeight w:val="2971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ind w:left="61"/>
              <w:rPr>
                <w:sz w:val="18"/>
              </w:rPr>
            </w:pPr>
            <w:r>
              <w:rPr>
                <w:w w:val="95"/>
                <w:sz w:val="18"/>
              </w:rPr>
              <w:t>II.2.5)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:rsidR="00D50EC4" w:rsidRDefault="00D50EC4">
            <w:pPr>
              <w:pStyle w:val="TableParagraph"/>
              <w:spacing w:before="0" w:line="191" w:lineRule="exact"/>
              <w:ind w:left="77"/>
              <w:rPr>
                <w:sz w:val="19"/>
              </w:rPr>
            </w:pPr>
            <w:r w:rsidRPr="00675818">
              <w:rPr>
                <w:noProof/>
                <w:position w:val="-3"/>
                <w:sz w:val="19"/>
              </w:rPr>
              <w:pict>
                <v:shape id="_x0000_i1030" type="#_x0000_t75" style="width:9.6pt;height:9.6pt;visibility:visible">
                  <v:imagedata r:id="rId9" o:title=""/>
                </v:shape>
              </w:pic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:rsidR="00D50EC4" w:rsidRDefault="00D50EC4">
            <w:pPr>
              <w:pStyle w:val="TableParagraph"/>
              <w:spacing w:before="0" w:line="189" w:lineRule="exact"/>
              <w:ind w:left="77"/>
              <w:rPr>
                <w:sz w:val="18"/>
              </w:rPr>
            </w:pPr>
            <w:r>
              <w:rPr>
                <w:noProof/>
              </w:rPr>
            </w:r>
            <w:r w:rsidRPr="003C28A1">
              <w:rPr>
                <w:position w:val="-3"/>
                <w:sz w:val="18"/>
              </w:rPr>
              <w:pict>
                <v:group id="_x0000_s1062" style="width:9.5pt;height:9.5pt;mso-position-horizontal-relative:char;mso-position-vertical-relative:line" coordsize="190,190">
                  <v:rect id="_x0000_s1063" style="position:absolute;left:7;top:7;width:176;height:176" filled="f" strokeweight=".7pt"/>
                  <w10:anchorlock/>
                </v:group>
              </w:pic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Критеријуми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доделу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</w:t>
            </w:r>
          </w:p>
          <w:p w:rsidR="00D50EC4" w:rsidRDefault="00D50EC4">
            <w:pPr>
              <w:pStyle w:val="TableParagraph"/>
              <w:spacing w:before="120"/>
              <w:ind w:left="44"/>
              <w:rPr>
                <w:sz w:val="18"/>
              </w:rPr>
            </w:pPr>
            <w:r>
              <w:rPr>
                <w:w w:val="85"/>
                <w:sz w:val="18"/>
              </w:rPr>
              <w:t>Испод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критеријуми</w:t>
            </w:r>
          </w:p>
          <w:p w:rsidR="00D50EC4" w:rsidRDefault="00D50EC4">
            <w:pPr>
              <w:pStyle w:val="TableParagraph"/>
              <w:tabs>
                <w:tab w:val="left" w:pos="6060"/>
              </w:tabs>
              <w:spacing w:before="120"/>
              <w:ind w:left="696"/>
              <w:rPr>
                <w:sz w:val="18"/>
              </w:rPr>
            </w:pPr>
            <w:r>
              <w:rPr>
                <w:w w:val="85"/>
                <w:sz w:val="18"/>
              </w:rPr>
              <w:t>Критеријум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квалитета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Назив: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Пондер: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:rsidR="00D50EC4" w:rsidRDefault="00D50EC4">
            <w:pPr>
              <w:pStyle w:val="TableParagraph"/>
              <w:tabs>
                <w:tab w:val="left" w:pos="2283"/>
                <w:tab w:val="left" w:pos="6060"/>
              </w:tabs>
              <w:spacing w:before="0"/>
              <w:ind w:left="696"/>
              <w:rPr>
                <w:sz w:val="18"/>
              </w:rPr>
            </w:pPr>
            <w:r>
              <w:rPr>
                <w:w w:val="85"/>
                <w:sz w:val="18"/>
              </w:rPr>
              <w:t>Критеријум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трошка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–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Назив:</w:t>
            </w:r>
            <w:r>
              <w:rPr>
                <w:w w:val="95"/>
                <w:sz w:val="18"/>
              </w:rPr>
              <w:tab/>
              <w:t>Пондер: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:rsidR="00D50EC4" w:rsidRDefault="00D50EC4">
            <w:pPr>
              <w:pStyle w:val="TableParagraph"/>
              <w:spacing w:before="0"/>
              <w:ind w:left="59"/>
              <w:rPr>
                <w:sz w:val="18"/>
              </w:rPr>
            </w:pPr>
            <w:r w:rsidRPr="00675818">
              <w:rPr>
                <w:noProof/>
                <w:position w:val="-2"/>
              </w:rPr>
              <w:pict>
                <v:shape id="_x0000_i1032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Цена</w:t>
            </w:r>
            <w:r>
              <w:rPr>
                <w:w w:val="95"/>
                <w:sz w:val="18"/>
              </w:rPr>
              <w:t> </w:t>
            </w:r>
            <w:r>
              <w:rPr>
                <w:w w:val="95"/>
                <w:sz w:val="18"/>
              </w:rPr>
              <w:t>–</w:t>
            </w:r>
            <w:r>
              <w:rPr>
                <w:w w:val="95"/>
                <w:sz w:val="18"/>
              </w:rPr>
              <w:t> </w:t>
            </w:r>
            <w:r>
              <w:rPr>
                <w:w w:val="95"/>
                <w:sz w:val="18"/>
              </w:rPr>
              <w:t>Пондер:</w:t>
            </w:r>
          </w:p>
          <w:p w:rsidR="00D50EC4" w:rsidRDefault="00D50EC4">
            <w:pPr>
              <w:pStyle w:val="TableParagraph"/>
              <w:ind w:left="44"/>
              <w:rPr>
                <w:sz w:val="18"/>
              </w:rPr>
            </w:pPr>
            <w:r>
              <w:rPr>
                <w:w w:val="85"/>
                <w:sz w:val="18"/>
              </w:rPr>
              <w:t>Цена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није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једини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доделу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сви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</w:tc>
      </w:tr>
      <w:tr w:rsidR="00D50EC4">
        <w:trPr>
          <w:trHeight w:val="1118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II.2.6)</w: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D50EC4" w:rsidRDefault="00D50EC4">
            <w:pPr>
              <w:pStyle w:val="TableParagraph"/>
              <w:spacing w:before="120"/>
              <w:ind w:left="57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партију)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Процењена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</w:t>
            </w:r>
          </w:p>
          <w:p w:rsidR="00D50EC4" w:rsidRDefault="00D50EC4">
            <w:pPr>
              <w:pStyle w:val="TableParagraph"/>
              <w:tabs>
                <w:tab w:val="left" w:pos="1655"/>
                <w:tab w:val="left" w:pos="2931"/>
              </w:tabs>
              <w:ind w:left="39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Вредност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ПДВ-а: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sz w:val="18"/>
              </w:rPr>
              <w:t>2.997.822,50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Валута:</w:t>
            </w:r>
            <w:r>
              <w:rPr>
                <w:sz w:val="18"/>
              </w:rPr>
              <w:t> </w:t>
            </w:r>
            <w:r>
              <w:rPr>
                <w:b/>
                <w:sz w:val="18"/>
              </w:rPr>
              <w:t>RSD</w:t>
            </w:r>
          </w:p>
          <w:p w:rsidR="00D50EC4" w:rsidRDefault="00D50EC4">
            <w:pPr>
              <w:pStyle w:val="TableParagraph"/>
              <w:ind w:left="40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процењена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укупан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период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трајања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ову</w:t>
            </w:r>
          </w:p>
        </w:tc>
      </w:tr>
      <w:tr w:rsidR="00D50EC4">
        <w:trPr>
          <w:trHeight w:val="1738"/>
        </w:trPr>
        <w:tc>
          <w:tcPr>
            <w:tcW w:w="674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II.2.7)</w:t>
            </w:r>
          </w:p>
        </w:tc>
        <w:tc>
          <w:tcPr>
            <w:tcW w:w="9509" w:type="dxa"/>
            <w:gridSpan w:val="2"/>
            <w:tcBorders>
              <w:left w:val="nil"/>
            </w:tcBorders>
          </w:tcPr>
          <w:p w:rsidR="00D50EC4" w:rsidRDefault="00D50EC4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Трајање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уговора,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оквирног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система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динамичне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</w:p>
          <w:p w:rsidR="00D50EC4" w:rsidRDefault="00D50EC4">
            <w:pPr>
              <w:pStyle w:val="TableParagraph"/>
              <w:tabs>
                <w:tab w:val="left" w:pos="2218"/>
                <w:tab w:val="left" w:pos="2939"/>
              </w:tabs>
              <w:ind w:left="224"/>
              <w:rPr>
                <w:sz w:val="18"/>
              </w:rPr>
            </w:pPr>
            <w:r>
              <w:rPr>
                <w:w w:val="85"/>
                <w:sz w:val="18"/>
              </w:rPr>
              <w:t>Трајање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месецима:</w:t>
            </w:r>
            <w:r>
              <w:rPr>
                <w:spacing w:val="2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12</w:t>
            </w:r>
            <w:r>
              <w:rPr>
                <w:b/>
                <w:w w:val="85"/>
                <w:sz w:val="18"/>
              </w:rPr>
              <w:tab/>
            </w: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Трајање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данима:</w:t>
            </w:r>
          </w:p>
          <w:p w:rsidR="00D50EC4" w:rsidRDefault="00D50EC4">
            <w:pPr>
              <w:pStyle w:val="TableParagraph"/>
              <w:tabs>
                <w:tab w:val="left" w:pos="1030"/>
              </w:tabs>
              <w:ind w:left="486"/>
              <w:rPr>
                <w:sz w:val="18"/>
              </w:rPr>
            </w:pPr>
            <w:r>
              <w:rPr>
                <w:i/>
                <w:w w:val="95"/>
                <w:sz w:val="18"/>
              </w:rPr>
              <w:t>или</w:t>
            </w:r>
            <w:r>
              <w:rPr>
                <w:i/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>Почетак:</w:t>
            </w:r>
          </w:p>
          <w:p w:rsidR="00D50EC4" w:rsidRDefault="00D50EC4">
            <w:pPr>
              <w:pStyle w:val="TableParagraph"/>
              <w:tabs>
                <w:tab w:val="left" w:pos="867"/>
              </w:tabs>
              <w:ind w:left="574"/>
              <w:rPr>
                <w:sz w:val="18"/>
              </w:rPr>
            </w:pP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  <w:t>Завршетак:</w:t>
            </w:r>
          </w:p>
          <w:p w:rsidR="00D50EC4" w:rsidRDefault="00D50EC4">
            <w:pPr>
              <w:pStyle w:val="TableParagraph"/>
              <w:tabs>
                <w:tab w:val="left" w:pos="3151"/>
                <w:tab w:val="left" w:pos="4222"/>
              </w:tabs>
              <w:spacing w:before="0" w:line="280" w:lineRule="atLeast"/>
              <w:ind w:left="39" w:right="4837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подложан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продужењу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image2.png" o:spid="_x0000_i1033" type="#_x0000_t75" style="width:9.6pt;height:9pt;visibility:visible">
                  <v:imagedata r:id="rId10" o:title=""/>
                </v:shape>
              </w:pict>
            </w:r>
            <w:r>
              <w:rPr>
                <w:spacing w:val="-1"/>
                <w:w w:val="90"/>
                <w:sz w:val="18"/>
              </w:rPr>
              <w:t> </w:t>
            </w:r>
            <w:r>
              <w:rPr>
                <w:b/>
                <w:spacing w:val="-1"/>
                <w:w w:val="90"/>
                <w:sz w:val="18"/>
              </w:rPr>
              <w:t>не</w:t>
            </w:r>
            <w:r>
              <w:rPr>
                <w:b/>
                <w:spacing w:val="-33"/>
                <w:w w:val="9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Опис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продужења:</w:t>
            </w:r>
          </w:p>
        </w:tc>
      </w:tr>
    </w:tbl>
    <w:p w:rsidR="00D50EC4" w:rsidRDefault="00D50EC4">
      <w:pPr>
        <w:spacing w:line="280" w:lineRule="atLeast"/>
        <w:rPr>
          <w:sz w:val="18"/>
        </w:rPr>
        <w:sectPr w:rsidR="00D50EC4">
          <w:pgSz w:w="11910" w:h="16840"/>
          <w:pgMar w:top="820" w:right="720" w:bottom="1020" w:left="740" w:header="0" w:footer="75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5"/>
      </w:tblGrid>
      <w:tr w:rsidR="00D50EC4">
        <w:trPr>
          <w:trHeight w:val="1178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spacing w:before="51"/>
              <w:rPr>
                <w:i/>
                <w:sz w:val="18"/>
              </w:rPr>
            </w:pPr>
            <w:r>
              <w:rPr>
                <w:w w:val="95"/>
                <w:sz w:val="18"/>
              </w:rPr>
              <w:t>II.2.9)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смањењу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који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ће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бити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позвани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(осим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отвореним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поступцима)</w:t>
            </w:r>
          </w:p>
          <w:p w:rsidR="00D50EC4" w:rsidRDefault="00D50EC4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Предвиђени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кандидата:</w:t>
            </w:r>
          </w:p>
          <w:p w:rsidR="00D50EC4" w:rsidRDefault="00D50EC4">
            <w:pPr>
              <w:pStyle w:val="TableParagraph"/>
              <w:tabs>
                <w:tab w:val="left" w:pos="4025"/>
                <w:tab w:val="left" w:pos="4592"/>
              </w:tabs>
              <w:ind w:left="708"/>
              <w:rPr>
                <w:sz w:val="18"/>
              </w:rPr>
            </w:pPr>
            <w:r>
              <w:rPr>
                <w:i/>
                <w:w w:val="85"/>
                <w:sz w:val="18"/>
              </w:rPr>
              <w:t>Или</w:t>
            </w:r>
            <w:r>
              <w:rPr>
                <w:w w:val="85"/>
                <w:sz w:val="18"/>
              </w:rPr>
              <w:t> </w:t>
            </w:r>
            <w:r>
              <w:rPr>
                <w:w w:val="85"/>
                <w:sz w:val="18"/>
              </w:rPr>
              <w:t>Предвиђени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минималан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Максималан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w w:val="85"/>
                <w:sz w:val="18"/>
              </w:rPr>
              <w:t> </w:t>
            </w:r>
          </w:p>
          <w:p w:rsidR="00D50EC4" w:rsidRDefault="00D50EC4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Објективни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недискриминаторски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правила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смањивање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кандидата:</w:t>
            </w:r>
          </w:p>
        </w:tc>
      </w:tr>
      <w:tr w:rsidR="00D50EC4">
        <w:trPr>
          <w:trHeight w:val="619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II.2.10)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варијантама</w:t>
            </w:r>
          </w:p>
          <w:p w:rsidR="00D50EC4" w:rsidRDefault="00D50EC4">
            <w:pPr>
              <w:pStyle w:val="TableParagraph"/>
              <w:tabs>
                <w:tab w:val="left" w:pos="3820"/>
                <w:tab w:val="left" w:pos="4891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Варијанте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дозвољене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image4.png" o:spid="_x0000_i1034" type="#_x0000_t75" style="width:9.6pt;height:9pt;visibility:visible">
                  <v:imagedata r:id="rId13" o:title=""/>
                </v:shape>
              </w:pic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не</w:t>
            </w:r>
          </w:p>
        </w:tc>
      </w:tr>
      <w:tr w:rsidR="00D50EC4">
        <w:trPr>
          <w:trHeight w:val="899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опцијама</w:t>
            </w:r>
          </w:p>
          <w:p w:rsidR="00D50EC4" w:rsidRDefault="00D50EC4">
            <w:pPr>
              <w:pStyle w:val="TableParagraph"/>
              <w:tabs>
                <w:tab w:val="left" w:pos="3820"/>
                <w:tab w:val="left" w:pos="4891"/>
              </w:tabs>
              <w:ind w:left="708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Опције</w:t>
            </w:r>
            <w:r>
              <w:rPr>
                <w:w w:val="9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image5.png" o:spid="_x0000_i1035" type="#_x0000_t75" style="width:9.6pt;height:9pt;visibility:visible">
                  <v:imagedata r:id="rId14" o:title=""/>
                </v:shape>
              </w:pic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не</w:t>
            </w:r>
          </w:p>
          <w:p w:rsidR="00D50EC4" w:rsidRDefault="00D50EC4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опција:</w:t>
            </w:r>
          </w:p>
        </w:tc>
      </w:tr>
      <w:tr w:rsidR="00D50EC4">
        <w:trPr>
          <w:trHeight w:val="619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каталозима</w:t>
            </w:r>
          </w:p>
          <w:p w:rsidR="00D50EC4" w:rsidRDefault="00D50EC4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Понуде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морају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буду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поднете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форми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електронског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каталога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садрже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каталог</w:t>
            </w:r>
          </w:p>
        </w:tc>
      </w:tr>
      <w:tr w:rsidR="00D50EC4">
        <w:trPr>
          <w:trHeight w:val="899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spacing w:before="5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фондовима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Европске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уније</w:t>
            </w:r>
          </w:p>
          <w:p w:rsidR="00D50EC4" w:rsidRDefault="00D50EC4">
            <w:pPr>
              <w:pStyle w:val="TableParagraph"/>
              <w:tabs>
                <w:tab w:val="left" w:pos="7647"/>
                <w:tab w:val="left" w:pos="8718"/>
              </w:tabs>
              <w:spacing w:before="0" w:line="280" w:lineRule="atLeast"/>
              <w:ind w:left="708" w:right="1012"/>
              <w:rPr>
                <w:sz w:val="18"/>
              </w:rPr>
            </w:pPr>
            <w:r>
              <w:rPr>
                <w:w w:val="85"/>
                <w:sz w:val="18"/>
              </w:rPr>
              <w:t>Набавка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повезана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пројектом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и/или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програмом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финансираним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фондова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Европске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уније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_x0000_i1036" type="#_x0000_t75" style="width:9.6pt;height:9pt;visibility:visible">
                  <v:imagedata r:id="rId14" o:title=""/>
                </v:shape>
              </w:pict>
            </w:r>
            <w:r>
              <w:rPr>
                <w:spacing w:val="-1"/>
                <w:w w:val="90"/>
                <w:sz w:val="18"/>
              </w:rPr>
              <w:t> </w:t>
            </w:r>
            <w:r>
              <w:rPr>
                <w:b/>
                <w:spacing w:val="-1"/>
                <w:w w:val="90"/>
                <w:sz w:val="18"/>
              </w:rPr>
              <w:t>не</w:t>
            </w:r>
            <w:r>
              <w:rPr>
                <w:b/>
                <w:spacing w:val="-3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Идентификација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пројекта:</w:t>
            </w:r>
            <w:r>
              <w:rPr>
                <w:w w:val="95"/>
                <w:sz w:val="18"/>
              </w:rPr>
              <w:t> </w:t>
            </w:r>
          </w:p>
        </w:tc>
      </w:tr>
      <w:tr w:rsidR="00D50EC4">
        <w:trPr>
          <w:trHeight w:val="899"/>
        </w:trPr>
        <w:tc>
          <w:tcPr>
            <w:tcW w:w="10185" w:type="dxa"/>
          </w:tcPr>
          <w:p w:rsidR="00D50EC4" w:rsidRDefault="00D50EC4">
            <w:pPr>
              <w:pStyle w:val="TableParagraph"/>
              <w:tabs>
                <w:tab w:val="left" w:pos="713"/>
              </w:tabs>
              <w:spacing w:before="51"/>
              <w:ind w:left="6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II.2.14)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Додатни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подаци:</w:t>
            </w:r>
          </w:p>
        </w:tc>
      </w:tr>
    </w:tbl>
    <w:p w:rsidR="00D50EC4" w:rsidRDefault="00D50EC4">
      <w:pPr>
        <w:rPr>
          <w:sz w:val="2"/>
          <w:szCs w:val="2"/>
        </w:rPr>
      </w:pPr>
      <w:r>
        <w:rPr>
          <w:noProof/>
        </w:rPr>
        <w:pict>
          <v:rect id="_x0000_s1064" style="position:absolute;margin-left:223.7pt;margin-top:120.6pt;width:8.8pt;height:8.8pt;z-index:-251654656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65" style="position:absolute;margin-left:223.7pt;margin-top:152.05pt;width:8.8pt;height:8.8pt;z-index:-251653632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66" style="position:absolute;margin-left:46.5pt;margin-top:197.5pt;width:8.8pt;height:8.8pt;z-index:-251652608;mso-position-horizontal-relative:page;mso-position-vertical-relative:page" filled="f" strokeweight=".7pt">
            <w10:wrap anchorx="page" anchory="page"/>
          </v:rect>
        </w:pict>
      </w:r>
      <w:r>
        <w:rPr>
          <w:noProof/>
        </w:rPr>
        <w:pict>
          <v:rect id="_x0000_s1067" style="position:absolute;margin-left:415.05pt;margin-top:229pt;width:8.8pt;height:8.8pt;z-index:-251651584;mso-position-horizontal-relative:page;mso-position-vertical-relative:page" filled="f" strokeweight=".7pt">
            <w10:wrap anchorx="page" anchory="page"/>
          </v:rect>
        </w:pict>
      </w:r>
    </w:p>
    <w:p w:rsidR="00D50EC4" w:rsidRDefault="00D50EC4">
      <w:pPr>
        <w:rPr>
          <w:sz w:val="2"/>
          <w:szCs w:val="2"/>
        </w:rPr>
        <w:sectPr w:rsidR="00D50EC4">
          <w:pgSz w:w="11910" w:h="16840"/>
          <w:pgMar w:top="860" w:right="720" w:bottom="940" w:left="740" w:header="0" w:footer="754" w:gutter="0"/>
          <w:cols w:space="720"/>
        </w:sectPr>
      </w:pPr>
    </w:p>
    <w:p w:rsidR="00D50EC4" w:rsidRDefault="00D50EC4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III:</w:t>
      </w:r>
      <w:r>
        <w:rPr>
          <w:spacing w:val="-4"/>
          <w:w w:val="85"/>
        </w:rPr>
        <w:t xml:space="preserve"> </w:t>
      </w:r>
      <w:r>
        <w:rPr>
          <w:w w:val="85"/>
        </w:rPr>
        <w:t>Правни,</w:t>
      </w:r>
      <w:r>
        <w:rPr>
          <w:spacing w:val="-4"/>
          <w:w w:val="85"/>
        </w:rPr>
        <w:t xml:space="preserve"> </w:t>
      </w:r>
      <w:r>
        <w:rPr>
          <w:w w:val="85"/>
        </w:rPr>
        <w:t>економски,</w:t>
      </w:r>
      <w:r>
        <w:rPr>
          <w:spacing w:val="-2"/>
          <w:w w:val="85"/>
        </w:rPr>
        <w:t xml:space="preserve"> </w:t>
      </w:r>
      <w:r>
        <w:rPr>
          <w:w w:val="85"/>
        </w:rPr>
        <w:t>финансијски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технички</w:t>
      </w:r>
      <w:r>
        <w:rPr>
          <w:spacing w:val="-3"/>
          <w:w w:val="85"/>
        </w:rPr>
        <w:t xml:space="preserve"> </w:t>
      </w:r>
      <w:r>
        <w:rPr>
          <w:w w:val="85"/>
        </w:rPr>
        <w:t>подаци</w:t>
      </w:r>
    </w:p>
    <w:p w:rsidR="00D50EC4" w:rsidRDefault="00D50EC4">
      <w:pPr>
        <w:pStyle w:val="ListParagraph"/>
        <w:numPr>
          <w:ilvl w:val="1"/>
          <w:numId w:val="3"/>
        </w:numPr>
        <w:tabs>
          <w:tab w:val="left" w:pos="825"/>
        </w:tabs>
        <w:rPr>
          <w:b/>
          <w:sz w:val="20"/>
        </w:rPr>
      </w:pPr>
      <w:r>
        <w:rPr>
          <w:noProof/>
        </w:rPr>
        <w:pict>
          <v:rect id="_x0000_s1068" style="position:absolute;left:0;text-align:left;margin-left:46.75pt;margin-top:39.8pt;width:8.8pt;height:8.8pt;z-index:-25165056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69" style="position:absolute;left:0;text-align:left;margin-left:46.75pt;margin-top:107.2pt;width:8.8pt;height:8.8pt;z-index:-251649536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Критеријуми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за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избор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привредног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субјекта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D50EC4">
        <w:trPr>
          <w:trHeight w:val="1338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III.1.1)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Професионална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делатност</w:t>
            </w:r>
          </w:p>
          <w:p w:rsidR="00D50EC4" w:rsidRDefault="00D50EC4">
            <w:pPr>
              <w:pStyle w:val="TableParagraph"/>
              <w:ind w:left="708" w:right="448"/>
              <w:rPr>
                <w:sz w:val="18"/>
              </w:rPr>
            </w:pPr>
            <w:r>
              <w:rPr>
                <w:w w:val="85"/>
                <w:sz w:val="18"/>
              </w:rPr>
              <w:t>Способност за обављање професионалне делатности, укључујући захтеве који се односе на упис у регистар привредних субјеката, судски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професионални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други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одговарајући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регистар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 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D50EC4" w:rsidRDefault="00D50EC4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услова:</w:t>
            </w:r>
          </w:p>
        </w:tc>
      </w:tr>
      <w:tr w:rsidR="00D50EC4">
        <w:trPr>
          <w:trHeight w:val="1518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III.1.2)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Економски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финансијски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</w:t>
            </w:r>
          </w:p>
          <w:p w:rsidR="00D50EC4" w:rsidRDefault="00D50EC4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Критеријум(и)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избор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привредног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D50EC4" w:rsidRDefault="00D50EC4">
            <w:pPr>
              <w:pStyle w:val="TableParagraph"/>
              <w:spacing w:line="372" w:lineRule="auto"/>
              <w:ind w:left="708" w:right="567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избор: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ниво(-и)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евентуално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захтеваних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капацитета:</w:t>
            </w:r>
          </w:p>
        </w:tc>
      </w:tr>
      <w:tr w:rsidR="00D50EC4">
        <w:trPr>
          <w:trHeight w:val="1518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III.1.3)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spacing w:val="-1"/>
                <w:w w:val="85"/>
                <w:sz w:val="18"/>
              </w:rPr>
              <w:t>Технички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стручни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</w:t>
            </w:r>
          </w:p>
          <w:p w:rsidR="00D50EC4" w:rsidRDefault="00D50EC4">
            <w:pPr>
              <w:pStyle w:val="TableParagraph"/>
              <w:ind w:left="71"/>
              <w:rPr>
                <w:sz w:val="18"/>
              </w:rPr>
            </w:pPr>
            <w:r w:rsidRPr="00675818">
              <w:rPr>
                <w:noProof/>
                <w:position w:val="-2"/>
              </w:rPr>
              <w:pict>
                <v:shape id="_x0000_i1037" type="#_x0000_t75" style="width:9.6pt;height:9.6pt;visibility:visible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Критеријум(и)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избор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привредног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субјекта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набавци</w:t>
            </w:r>
          </w:p>
          <w:p w:rsidR="00D50EC4" w:rsidRDefault="00D50EC4">
            <w:pPr>
              <w:pStyle w:val="TableParagraph"/>
              <w:spacing w:line="372" w:lineRule="auto"/>
              <w:ind w:left="708" w:right="567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Списак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критеријума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избор: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1"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ниво(-и)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евентуално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захтеваних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капацитета:</w:t>
            </w:r>
          </w:p>
        </w:tc>
      </w:tr>
      <w:tr w:rsidR="00D50EC4">
        <w:trPr>
          <w:trHeight w:val="899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w w:val="95"/>
                <w:sz w:val="18"/>
              </w:rPr>
              <w:t>III.1.5)</w:t>
            </w:r>
            <w:r>
              <w:rPr>
                <w:w w:val="95"/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резервисаним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уговорима</w:t>
            </w:r>
          </w:p>
          <w:p w:rsidR="00D50EC4" w:rsidRDefault="00D50EC4">
            <w:pPr>
              <w:pStyle w:val="TableParagraph"/>
              <w:spacing w:before="0" w:line="280" w:lineRule="atLeast"/>
              <w:ind w:left="708" w:right="3383"/>
              <w:rPr>
                <w:sz w:val="18"/>
              </w:rPr>
            </w:pPr>
            <w:r>
              <w:rPr>
                <w:w w:val="85"/>
                <w:sz w:val="18"/>
              </w:rPr>
              <w:t>Право учешћа резервисано је за привредне субјекте из члана 37. Закона о јавним набавкама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јавној набавци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извршава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оквиру програма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заштитног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запошљавања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3"/>
        </w:numPr>
        <w:tabs>
          <w:tab w:val="left" w:pos="825"/>
        </w:tabs>
        <w:spacing w:before="155"/>
        <w:rPr>
          <w:b/>
          <w:sz w:val="20"/>
        </w:rPr>
      </w:pPr>
      <w:r>
        <w:rPr>
          <w:noProof/>
        </w:rPr>
        <w:pict>
          <v:rect id="_x0000_s1070" style="position:absolute;left:0;text-align:left;margin-left:46.75pt;margin-top:-39.6pt;width:8.8pt;height:8.8pt;z-index:-25164851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1" style="position:absolute;left:0;text-align:left;margin-left:46.75pt;margin-top:-25.6pt;width:8.8pt;height:8.8pt;z-index:-25164748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2" style="position:absolute;left:0;text-align:left;margin-left:46.75pt;margin-top:41.55pt;width:8.8pt;height:8.8pt;z-index:-251646464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3" style="position:absolute;left:0;text-align:left;margin-left:46.75pt;margin-top:104.5pt;width:8.8pt;height:8.8pt;z-index:-251645440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Услови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повезани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са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уговором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620"/>
      </w:tblGrid>
      <w:tr w:rsidR="00D50EC4">
        <w:trPr>
          <w:trHeight w:val="899"/>
        </w:trPr>
        <w:tc>
          <w:tcPr>
            <w:tcW w:w="580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III.2.1)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 w:line="280" w:lineRule="atLeast"/>
              <w:ind w:left="133" w:right="462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Подаци о одређеној професији </w:t>
            </w:r>
            <w:r>
              <w:rPr>
                <w:i/>
                <w:w w:val="85"/>
                <w:sz w:val="18"/>
              </w:rPr>
              <w:t>(само за уговоре о јавној набавци услуга)</w:t>
            </w:r>
            <w:r>
              <w:rPr>
                <w:i/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Пружање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услуга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резервисано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одређену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професију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Упућивање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релевантни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закон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други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пропис:</w:t>
            </w:r>
          </w:p>
        </w:tc>
      </w:tr>
      <w:tr w:rsidR="00D50EC4">
        <w:trPr>
          <w:trHeight w:val="339"/>
        </w:trPr>
        <w:tc>
          <w:tcPr>
            <w:tcW w:w="580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III.2.2)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Услови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уговора:</w:t>
            </w:r>
          </w:p>
        </w:tc>
      </w:tr>
      <w:tr w:rsidR="00D50EC4">
        <w:trPr>
          <w:trHeight w:val="619"/>
        </w:trPr>
        <w:tc>
          <w:tcPr>
            <w:tcW w:w="580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III.2.3)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лицима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одговорним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извршење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</w:t>
            </w:r>
          </w:p>
          <w:p w:rsidR="00D50EC4" w:rsidRDefault="00D50EC4">
            <w:pPr>
              <w:pStyle w:val="TableParagraph"/>
              <w:ind w:left="133"/>
              <w:rPr>
                <w:sz w:val="18"/>
              </w:rPr>
            </w:pPr>
            <w:r>
              <w:rPr>
                <w:w w:val="85"/>
                <w:sz w:val="18"/>
              </w:rPr>
              <w:t>Обавеза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навођења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имена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стручних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квалификација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одговорних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извршење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</w:t>
            </w:r>
          </w:p>
        </w:tc>
      </w:tr>
    </w:tbl>
    <w:p w:rsidR="00D50EC4" w:rsidRDefault="00D50EC4">
      <w:pPr>
        <w:rPr>
          <w:sz w:val="18"/>
        </w:rPr>
        <w:sectPr w:rsidR="00D50EC4">
          <w:pgSz w:w="11910" w:h="16840"/>
          <w:pgMar w:top="820" w:right="720" w:bottom="940" w:left="740" w:header="0" w:footer="754" w:gutter="0"/>
          <w:cols w:space="720"/>
        </w:sectPr>
      </w:pPr>
    </w:p>
    <w:p w:rsidR="00D50EC4" w:rsidRDefault="00D50EC4">
      <w:pPr>
        <w:pStyle w:val="Heading1"/>
      </w:pPr>
      <w:r>
        <w:rPr>
          <w:w w:val="85"/>
        </w:rPr>
        <w:t>Одељак</w:t>
      </w:r>
      <w:r>
        <w:rPr>
          <w:spacing w:val="-3"/>
          <w:w w:val="85"/>
        </w:rPr>
        <w:t xml:space="preserve"> </w:t>
      </w:r>
      <w:r>
        <w:rPr>
          <w:w w:val="85"/>
        </w:rPr>
        <w:t>IV:</w:t>
      </w:r>
      <w:r>
        <w:rPr>
          <w:spacing w:val="-3"/>
          <w:w w:val="85"/>
        </w:rPr>
        <w:t xml:space="preserve"> </w:t>
      </w:r>
      <w:r>
        <w:rPr>
          <w:w w:val="85"/>
        </w:rPr>
        <w:t>Поступак</w:t>
      </w:r>
    </w:p>
    <w:p w:rsidR="00D50EC4" w:rsidRDefault="00D50EC4">
      <w:pPr>
        <w:pStyle w:val="ListParagraph"/>
        <w:numPr>
          <w:ilvl w:val="1"/>
          <w:numId w:val="2"/>
        </w:numPr>
        <w:tabs>
          <w:tab w:val="left" w:pos="825"/>
        </w:tabs>
        <w:rPr>
          <w:b/>
          <w:sz w:val="20"/>
        </w:rPr>
      </w:pPr>
      <w:r>
        <w:rPr>
          <w:noProof/>
        </w:rPr>
        <w:pict>
          <v:rect id="_x0000_s1074" style="position:absolute;left:0;text-align:left;margin-left:79.35pt;margin-top:109.7pt;width:8.8pt;height:8.8pt;z-index:-25164441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5" style="position:absolute;left:0;text-align:left;margin-left:46.75pt;margin-top:166.15pt;width:8.8pt;height:8.8pt;z-index:-25164339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6" style="position:absolute;left:0;text-align:left;margin-left:79.35pt;margin-top:180.15pt;width:8.8pt;height:8.8pt;z-index:-25164236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77" style="position:absolute;left:0;text-align:left;margin-left:79.35pt;margin-top:194.15pt;width:8.8pt;height:8.8pt;z-index:-251641344;mso-position-horizontal-relative:page" filled="f" strokeweight=".7pt">
            <w10:wrap anchorx="page"/>
          </v:rect>
        </w:pict>
      </w:r>
      <w:r>
        <w:rPr>
          <w:b/>
          <w:w w:val="95"/>
          <w:sz w:val="20"/>
        </w:rPr>
        <w:t>Опис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9618"/>
      </w:tblGrid>
      <w:tr w:rsidR="00D50EC4">
        <w:trPr>
          <w:trHeight w:val="2517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IV.1.1)</w:t>
            </w:r>
          </w:p>
          <w:p w:rsidR="00D50EC4" w:rsidRDefault="00D50EC4">
            <w:pPr>
              <w:pStyle w:val="TableParagraph"/>
              <w:spacing w:before="1"/>
              <w:ind w:left="0"/>
              <w:rPr>
                <w:b/>
                <w:sz w:val="6"/>
              </w:rPr>
            </w:pPr>
          </w:p>
          <w:p w:rsidR="00D50EC4" w:rsidRDefault="00D50EC4">
            <w:pPr>
              <w:pStyle w:val="TableParagraph"/>
              <w:spacing w:before="0" w:after="89" w:line="191" w:lineRule="exact"/>
              <w:ind w:left="72"/>
              <w:rPr>
                <w:sz w:val="19"/>
              </w:rPr>
            </w:pPr>
            <w:r w:rsidRPr="00675818">
              <w:rPr>
                <w:noProof/>
                <w:position w:val="-3"/>
                <w:sz w:val="19"/>
              </w:rPr>
              <w:pict>
                <v:shape id="_x0000_i1038" type="#_x0000_t75" style="width:9.6pt;height:9.6pt;visibility:visible">
                  <v:imagedata r:id="rId9" o:title=""/>
                </v:shape>
              </w:pict>
            </w:r>
          </w:p>
          <w:p w:rsidR="00D50EC4" w:rsidRDefault="00D50EC4">
            <w:pPr>
              <w:pStyle w:val="TableParagraph"/>
              <w:spacing w:before="0" w:line="189" w:lineRule="exact"/>
              <w:ind w:left="72"/>
              <w:rPr>
                <w:sz w:val="18"/>
              </w:rPr>
            </w:pPr>
            <w:r>
              <w:rPr>
                <w:noProof/>
              </w:rPr>
            </w:r>
            <w:r w:rsidRPr="003C28A1">
              <w:rPr>
                <w:position w:val="-3"/>
                <w:sz w:val="18"/>
              </w:rPr>
              <w:pict>
                <v:group id="_x0000_s1078" style="width:9.5pt;height:9.5pt;mso-position-horizontal-relative:char;mso-position-vertical-relative:line" coordsize="190,190">
                  <v:rect id="_x0000_s1079" style="position:absolute;left:7;top:7;width:176;height:176" filled="f" strokeweight=".7pt"/>
                  <w10:anchorlock/>
                </v:group>
              </w:pict>
            </w:r>
          </w:p>
          <w:p w:rsidR="00D50EC4" w:rsidRDefault="00D50EC4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:rsidR="00D50EC4" w:rsidRDefault="00D50EC4">
            <w:pPr>
              <w:pStyle w:val="TableParagraph"/>
              <w:spacing w:before="0" w:line="189" w:lineRule="exact"/>
              <w:ind w:left="72"/>
              <w:rPr>
                <w:sz w:val="18"/>
              </w:rPr>
            </w:pPr>
            <w:r>
              <w:rPr>
                <w:noProof/>
              </w:rPr>
            </w:r>
            <w:r w:rsidRPr="003C28A1">
              <w:rPr>
                <w:position w:val="-3"/>
                <w:sz w:val="18"/>
              </w:rPr>
              <w:pict>
                <v:group id="_x0000_s1080" style="width:9.5pt;height:9.5pt;mso-position-horizontal-relative:char;mso-position-vertical-relative:line" coordsize="190,190">
                  <v:rect id="_x0000_s1081" style="position:absolute;left:7;top:7;width:176;height:176" filled="f" strokeweight=".7pt"/>
                  <w10:anchorlock/>
                </v:group>
              </w:pict>
            </w:r>
          </w:p>
          <w:p w:rsidR="00D50EC4" w:rsidRDefault="00D50EC4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:rsidR="00D50EC4" w:rsidRDefault="00D50EC4">
            <w:pPr>
              <w:pStyle w:val="TableParagraph"/>
              <w:spacing w:before="0" w:line="189" w:lineRule="exact"/>
              <w:ind w:left="72"/>
              <w:rPr>
                <w:sz w:val="18"/>
              </w:rPr>
            </w:pPr>
            <w:r>
              <w:rPr>
                <w:noProof/>
              </w:rPr>
            </w:r>
            <w:r w:rsidRPr="003C28A1">
              <w:rPr>
                <w:position w:val="-3"/>
                <w:sz w:val="18"/>
              </w:rPr>
              <w:pict>
                <v:group id="_x0000_s1082" style="width:9.5pt;height:9.5pt;mso-position-horizontal-relative:char;mso-position-vertical-relative:line" coordsize="190,190">
                  <v:rect id="_x0000_s1083" style="position:absolute;left:7;top:7;width:176;height:176" filled="f" strokeweight=".7pt"/>
                  <w10:anchorlock/>
                </v:group>
              </w:pict>
            </w:r>
          </w:p>
          <w:p w:rsidR="00D50EC4" w:rsidRDefault="00D50EC4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:rsidR="00D50EC4" w:rsidRDefault="00D50EC4">
            <w:pPr>
              <w:pStyle w:val="TableParagraph"/>
              <w:spacing w:before="0" w:line="189" w:lineRule="exact"/>
              <w:ind w:left="72"/>
              <w:rPr>
                <w:sz w:val="18"/>
              </w:rPr>
            </w:pPr>
            <w:r>
              <w:rPr>
                <w:noProof/>
              </w:rPr>
            </w:r>
            <w:r w:rsidRPr="003C28A1">
              <w:rPr>
                <w:position w:val="-3"/>
                <w:sz w:val="18"/>
              </w:rPr>
              <w:pict>
                <v:group id="_x0000_s1084" style="width:9.5pt;height:9.5pt;mso-position-horizontal-relative:char;mso-position-vertical-relative:line" coordsize="190,190">
                  <v:rect id="_x0000_s1085" style="position:absolute;left:7;top:7;width:176;height:176" filled="f" strokeweight=".7pt"/>
                  <w10:anchorlock/>
                </v:group>
              </w:pict>
            </w: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50EC4" w:rsidRDefault="00D50EC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line="304" w:lineRule="auto"/>
              <w:ind w:left="128" w:right="7975"/>
              <w:rPr>
                <w:sz w:val="18"/>
              </w:rPr>
            </w:pPr>
            <w:r>
              <w:rPr>
                <w:b/>
                <w:w w:val="85"/>
                <w:sz w:val="18"/>
              </w:rPr>
              <w:t>Врста поступка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Отворени поступак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Рестриктивни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поступак</w:t>
            </w:r>
          </w:p>
          <w:p w:rsidR="00D50EC4" w:rsidRDefault="00D50EC4">
            <w:pPr>
              <w:pStyle w:val="TableParagraph"/>
              <w:spacing w:before="2" w:line="304" w:lineRule="auto"/>
              <w:ind w:left="128" w:right="6830"/>
              <w:rPr>
                <w:sz w:val="18"/>
              </w:rPr>
            </w:pPr>
            <w:r>
              <w:rPr>
                <w:w w:val="85"/>
                <w:sz w:val="18"/>
              </w:rPr>
              <w:t>Конкурентни поступак са преговарањем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Конкурентни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дијалог</w:t>
            </w:r>
          </w:p>
          <w:p w:rsidR="00D50EC4" w:rsidRDefault="00D50EC4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Партнерство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иновације</w:t>
            </w:r>
          </w:p>
          <w:p w:rsidR="00D50EC4" w:rsidRDefault="00D50EC4">
            <w:pPr>
              <w:pStyle w:val="TableParagraph"/>
              <w:ind w:left="780" w:right="584"/>
              <w:rPr>
                <w:i/>
                <w:sz w:val="18"/>
              </w:rPr>
            </w:pPr>
            <w:r>
              <w:rPr>
                <w:w w:val="85"/>
                <w:sz w:val="18"/>
              </w:rPr>
              <w:t xml:space="preserve">Коришћење краћег рока из разлога оправдане хитности </w:t>
            </w:r>
            <w:r>
              <w:rPr>
                <w:i/>
                <w:w w:val="85"/>
                <w:sz w:val="18"/>
              </w:rPr>
              <w:t>(само у случају отвореног поступка, рестриктивног поступка, или</w:t>
            </w:r>
            <w:r>
              <w:rPr>
                <w:i/>
                <w:spacing w:val="-32"/>
                <w:w w:val="8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конкурентног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поступка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са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преговарањем)</w:t>
            </w:r>
          </w:p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Образложење:</w:t>
            </w:r>
          </w:p>
        </w:tc>
      </w:tr>
      <w:tr w:rsidR="00D50EC4">
        <w:trPr>
          <w:trHeight w:val="2297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IV.1.3)</w:t>
            </w:r>
          </w:p>
        </w:tc>
        <w:tc>
          <w:tcPr>
            <w:tcW w:w="9618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систему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динамичне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</w:p>
          <w:p w:rsidR="00D50EC4" w:rsidRDefault="00D50EC4">
            <w:pPr>
              <w:pStyle w:val="TableParagraph"/>
              <w:spacing w:line="304" w:lineRule="auto"/>
              <w:ind w:left="610" w:right="5441" w:hanging="482"/>
              <w:rPr>
                <w:sz w:val="18"/>
              </w:rPr>
            </w:pPr>
            <w:r>
              <w:rPr>
                <w:w w:val="85"/>
                <w:sz w:val="18"/>
              </w:rPr>
              <w:t>Набавка укључује успостављање оквирног споразума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Оквирни споразум </w:t>
            </w:r>
            <w:r>
              <w:rPr>
                <w:w w:val="85"/>
                <w:sz w:val="18"/>
              </w:rPr>
              <w:t>са једним привредним субјектом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Оквирни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споразум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субјеката</w:t>
            </w:r>
          </w:p>
          <w:p w:rsidR="00D50EC4" w:rsidRDefault="00D50EC4">
            <w:pPr>
              <w:pStyle w:val="TableParagraph"/>
              <w:spacing w:before="2" w:line="304" w:lineRule="auto"/>
              <w:ind w:left="128" w:right="4279" w:firstLine="48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Предвиђени максималан </w:t>
            </w:r>
            <w:r>
              <w:rPr>
                <w:w w:val="85"/>
                <w:sz w:val="18"/>
              </w:rPr>
              <w:t>број учесника у оквирном споразуму:</w:t>
            </w:r>
            <w:r>
              <w:rPr>
                <w:w w:val="85"/>
                <w:sz w:val="18"/>
              </w:rPr>
              <w:t> 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укључује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успостављање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система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динамичне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</w:p>
          <w:p w:rsidR="00D50EC4" w:rsidRDefault="00D50EC4">
            <w:pPr>
              <w:pStyle w:val="TableParagraph"/>
              <w:spacing w:before="1"/>
              <w:ind w:left="610"/>
              <w:rPr>
                <w:sz w:val="18"/>
              </w:rPr>
            </w:pPr>
            <w:r>
              <w:rPr>
                <w:w w:val="85"/>
                <w:sz w:val="18"/>
              </w:rPr>
              <w:t>Системом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динамичне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користе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додатни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наручиоци</w:t>
            </w:r>
          </w:p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случају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оквирних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–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наведите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разлоге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трајање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дуже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четири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године:</w:t>
            </w:r>
          </w:p>
        </w:tc>
      </w:tr>
      <w:tr w:rsidR="00D50EC4">
        <w:trPr>
          <w:trHeight w:val="61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IV.1.4)</w:t>
            </w:r>
          </w:p>
        </w:tc>
        <w:tc>
          <w:tcPr>
            <w:tcW w:w="9618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смањењу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броја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решења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током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преговора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дијалога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Коришћење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узастопних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фаза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како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постепено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смањио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преговарати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решења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расправљати</w:t>
            </w:r>
          </w:p>
        </w:tc>
      </w:tr>
      <w:tr w:rsidR="00D50EC4">
        <w:trPr>
          <w:trHeight w:val="61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IV.1.5)</w:t>
            </w:r>
          </w:p>
        </w:tc>
        <w:tc>
          <w:tcPr>
            <w:tcW w:w="9618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i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преговорима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(само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конкурентних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поступака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преговарањем)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Јавни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наручилац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задржава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право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основу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почетних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преговарања</w:t>
            </w:r>
          </w:p>
        </w:tc>
      </w:tr>
      <w:tr w:rsidR="00D50EC4">
        <w:trPr>
          <w:trHeight w:val="1178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IV.1.6)</w:t>
            </w:r>
          </w:p>
        </w:tc>
        <w:tc>
          <w:tcPr>
            <w:tcW w:w="9618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електронској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лицитацији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Биће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спроведена </w:t>
            </w:r>
            <w:r>
              <w:rPr>
                <w:w w:val="85"/>
                <w:sz w:val="18"/>
              </w:rPr>
              <w:t>електронска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лицитација</w:t>
            </w:r>
          </w:p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Додатни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електронској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лицитацији: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2"/>
        </w:numPr>
        <w:tabs>
          <w:tab w:val="left" w:pos="825"/>
        </w:tabs>
        <w:spacing w:before="155"/>
        <w:rPr>
          <w:b/>
          <w:sz w:val="20"/>
        </w:rPr>
      </w:pPr>
      <w:r>
        <w:rPr>
          <w:noProof/>
        </w:rPr>
        <w:pict>
          <v:rect id="_x0000_s1086" style="position:absolute;left:0;text-align:left;margin-left:46.75pt;margin-top:-176pt;width:8.8pt;height:8.8pt;z-index:-251640320;mso-position-horizontal-relative:page" filled="f" strokeweight=".7pt">
            <w10:wrap anchorx="page"/>
          </v:rect>
        </w:pict>
      </w:r>
      <w:r>
        <w:rPr>
          <w:noProof/>
        </w:rPr>
        <w:pict>
          <v:rect id="_x0000_s1087" style="position:absolute;left:0;text-align:left;margin-left:79.35pt;margin-top:-162pt;width:8.8pt;height:8.8pt;z-index:-251639296;mso-position-horizontal-relative:page" filled="f" strokeweight=".7pt">
            <w10:wrap anchorx="page"/>
          </v:rect>
        </w:pict>
      </w:r>
      <w:r>
        <w:rPr>
          <w:noProof/>
        </w:rPr>
        <w:pict>
          <v:rect id="_x0000_s1088" style="position:absolute;left:0;text-align:left;margin-left:46.75pt;margin-top:-116.55pt;width:8.8pt;height:8.8pt;z-index:-251638272;mso-position-horizontal-relative:page" filled="f" strokeweight=".7pt">
            <w10:wrap anchorx="page"/>
          </v:rect>
        </w:pict>
      </w:r>
      <w:r>
        <w:rPr>
          <w:noProof/>
        </w:rPr>
        <w:pict>
          <v:rect id="_x0000_s1089" style="position:absolute;left:0;text-align:left;margin-left:46.75pt;margin-top:-85.05pt;width:8.8pt;height:8.8pt;z-index:-251637248;mso-position-horizontal-relative:page" filled="f" strokeweight=".7pt">
            <w10:wrap anchorx="page"/>
          </v:rect>
        </w:pict>
      </w:r>
      <w:r>
        <w:rPr>
          <w:noProof/>
        </w:rPr>
        <w:pict>
          <v:rect id="_x0000_s1090" style="position:absolute;left:0;text-align:left;margin-left:46.75pt;margin-top:-53.6pt;width:8.8pt;height:8.8pt;z-index:-251636224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Административни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подаци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9620"/>
      </w:tblGrid>
      <w:tr w:rsidR="00D50EC4">
        <w:trPr>
          <w:trHeight w:val="89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IV.2.1)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Претходно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објављени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огласи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вези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овим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поступком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огласа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Порталу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јавних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набавки:</w:t>
            </w:r>
          </w:p>
          <w:p w:rsidR="00D50EC4" w:rsidRDefault="00D50EC4">
            <w:pPr>
              <w:pStyle w:val="TableParagraph"/>
              <w:ind w:left="128"/>
              <w:rPr>
                <w:i/>
                <w:sz w:val="18"/>
              </w:rPr>
            </w:pPr>
            <w:r>
              <w:rPr>
                <w:i/>
                <w:spacing w:val="-1"/>
                <w:w w:val="85"/>
                <w:sz w:val="18"/>
              </w:rPr>
              <w:t>(једно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од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следећег: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Претходно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информативно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обавештење,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Обавештење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профилу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наручиоца)</w:t>
            </w:r>
          </w:p>
        </w:tc>
      </w:tr>
      <w:tr w:rsidR="00D50EC4">
        <w:trPr>
          <w:trHeight w:val="61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IV.2.2)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Рок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подношење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пријава</w:t>
            </w:r>
          </w:p>
          <w:p w:rsidR="00D50EC4" w:rsidRDefault="00D50EC4">
            <w:pPr>
              <w:pStyle w:val="TableParagraph"/>
              <w:tabs>
                <w:tab w:val="left" w:pos="1835"/>
              </w:tabs>
              <w:ind w:left="128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Датум:</w: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16.12.2024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>Локално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време: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10:00</w:t>
            </w:r>
          </w:p>
        </w:tc>
      </w:tr>
      <w:tr w:rsidR="00D50EC4">
        <w:trPr>
          <w:trHeight w:val="61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IV.2.3)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Оквирни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датум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слања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позива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подношење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учешће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дијалогу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преговарање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одабраним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кандидатима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w w:val="95"/>
                <w:sz w:val="18"/>
              </w:rPr>
              <w:t>Датум:</w:t>
            </w:r>
            <w:r>
              <w:rPr>
                <w:w w:val="95"/>
                <w:sz w:val="18"/>
              </w:rPr>
              <w:t> </w:t>
            </w:r>
          </w:p>
        </w:tc>
      </w:tr>
      <w:tr w:rsidR="00D50EC4">
        <w:trPr>
          <w:trHeight w:val="67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IV.2.4)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tabs>
                <w:tab w:val="left" w:pos="4211"/>
              </w:tabs>
              <w:ind w:left="12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Језици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пријаве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могу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бити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поднете:</w:t>
            </w:r>
            <w:r>
              <w:rPr>
                <w:w w:val="85"/>
                <w:sz w:val="18"/>
              </w:rPr>
              <w:tab/>
            </w:r>
            <w:r>
              <w:rPr>
                <w:b/>
                <w:w w:val="95"/>
                <w:sz w:val="18"/>
              </w:rPr>
              <w:t>Српски</w:t>
            </w:r>
          </w:p>
        </w:tc>
      </w:tr>
      <w:tr w:rsidR="00D50EC4">
        <w:trPr>
          <w:trHeight w:val="61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IV.2.6)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Минималан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рок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важења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понуде</w:t>
            </w:r>
          </w:p>
          <w:p w:rsidR="00D50EC4" w:rsidRDefault="00D50EC4">
            <w:pPr>
              <w:pStyle w:val="TableParagraph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Понуда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мора бити важећа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30 </w:t>
            </w:r>
            <w:r>
              <w:rPr>
                <w:w w:val="85"/>
                <w:sz w:val="18"/>
              </w:rPr>
              <w:t>дана од дана отварања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</w:p>
        </w:tc>
      </w:tr>
      <w:tr w:rsidR="00D50EC4">
        <w:trPr>
          <w:trHeight w:val="2148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IV.2.7)</w:t>
            </w:r>
          </w:p>
        </w:tc>
        <w:tc>
          <w:tcPr>
            <w:tcW w:w="962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Отварање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понуда</w:t>
            </w:r>
          </w:p>
          <w:p w:rsidR="00D50EC4" w:rsidRDefault="00D50EC4">
            <w:pPr>
              <w:pStyle w:val="TableParagraph"/>
              <w:tabs>
                <w:tab w:val="left" w:pos="1835"/>
              </w:tabs>
              <w:spacing w:line="372" w:lineRule="auto"/>
              <w:ind w:left="128" w:right="5924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Датум:</w:t>
            </w:r>
            <w:r>
              <w:rPr>
                <w:w w:val="95"/>
                <w:sz w:val="18"/>
              </w:rPr>
              <w:t> </w:t>
            </w:r>
            <w:r>
              <w:rPr>
                <w:b/>
                <w:w w:val="95"/>
                <w:sz w:val="18"/>
              </w:rPr>
              <w:t>16.12.2024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w w:val="90"/>
                <w:sz w:val="18"/>
              </w:rPr>
              <w:t>Локално време: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10:00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Место:</w:t>
            </w:r>
            <w:r>
              <w:rPr>
                <w:spacing w:val="38"/>
                <w:sz w:val="18"/>
              </w:rPr>
              <w:t xml:space="preserve">                             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овлашћеним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лицима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поступку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отварања:</w:t>
            </w:r>
          </w:p>
        </w:tc>
      </w:tr>
    </w:tbl>
    <w:p w:rsidR="00D50EC4" w:rsidRDefault="00D50EC4">
      <w:pPr>
        <w:spacing w:line="372" w:lineRule="auto"/>
        <w:rPr>
          <w:sz w:val="18"/>
        </w:rPr>
        <w:sectPr w:rsidR="00D50EC4">
          <w:pgSz w:w="11910" w:h="16840"/>
          <w:pgMar w:top="820" w:right="720" w:bottom="1020" w:left="740" w:header="0" w:footer="754" w:gutter="0"/>
          <w:cols w:space="720"/>
        </w:sectPr>
      </w:pPr>
    </w:p>
    <w:p w:rsidR="00D50EC4" w:rsidRDefault="00D50EC4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VI:</w:t>
      </w:r>
      <w:r>
        <w:rPr>
          <w:spacing w:val="-3"/>
          <w:w w:val="85"/>
        </w:rPr>
        <w:t xml:space="preserve"> </w:t>
      </w:r>
      <w:r>
        <w:rPr>
          <w:w w:val="85"/>
        </w:rPr>
        <w:t>Допунски</w:t>
      </w:r>
      <w:r>
        <w:rPr>
          <w:spacing w:val="-4"/>
          <w:w w:val="85"/>
        </w:rPr>
        <w:t xml:space="preserve"> </w:t>
      </w:r>
      <w:r>
        <w:rPr>
          <w:w w:val="85"/>
        </w:rPr>
        <w:t>подаци</w:t>
      </w:r>
    </w:p>
    <w:p w:rsidR="00D50EC4" w:rsidRDefault="00D50EC4">
      <w:pPr>
        <w:pStyle w:val="BodyText"/>
        <w:tabs>
          <w:tab w:val="left" w:pos="824"/>
        </w:tabs>
        <w:spacing w:before="120"/>
        <w:ind w:left="172"/>
      </w:pPr>
      <w:r>
        <w:rPr>
          <w:noProof/>
        </w:rPr>
        <w:pict>
          <v:rect id="_x0000_s1091" style="position:absolute;left:0;text-align:left;margin-left:223.95pt;margin-top:25.8pt;width:8.8pt;height:8.8pt;z-index:-251635200;mso-position-horizontal-relative:page" filled="f" strokeweight=".7pt">
            <w10:wrap anchorx="page"/>
          </v:rect>
        </w:pict>
      </w:r>
      <w:r>
        <w:rPr>
          <w:w w:val="95"/>
        </w:rPr>
        <w:t>VI.1)</w:t>
      </w:r>
      <w:r>
        <w:rPr>
          <w:w w:val="95"/>
        </w:rPr>
        <w:tab/>
      </w:r>
      <w:r>
        <w:rPr>
          <w:w w:val="85"/>
        </w:rPr>
        <w:t>Подаци</w:t>
      </w:r>
      <w:r>
        <w:rPr>
          <w:spacing w:val="-3"/>
          <w:w w:val="85"/>
        </w:rPr>
        <w:t xml:space="preserve"> </w:t>
      </w:r>
      <w:r>
        <w:rPr>
          <w:w w:val="85"/>
        </w:rPr>
        <w:t>о</w:t>
      </w:r>
      <w:r>
        <w:rPr>
          <w:spacing w:val="-2"/>
          <w:w w:val="85"/>
        </w:rPr>
        <w:t xml:space="preserve"> </w:t>
      </w:r>
      <w:r>
        <w:rPr>
          <w:w w:val="85"/>
        </w:rPr>
        <w:t>понављању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0"/>
      </w:tblGrid>
      <w:tr w:rsidR="00D50EC4">
        <w:trPr>
          <w:trHeight w:val="619"/>
        </w:trPr>
        <w:tc>
          <w:tcPr>
            <w:tcW w:w="10200" w:type="dxa"/>
          </w:tcPr>
          <w:p w:rsidR="00D50EC4" w:rsidRDefault="00D50EC4">
            <w:pPr>
              <w:pStyle w:val="TableParagraph"/>
              <w:tabs>
                <w:tab w:val="left" w:pos="3820"/>
                <w:tab w:val="left" w:pos="4891"/>
              </w:tabs>
              <w:spacing w:before="0" w:line="280" w:lineRule="atLeast"/>
              <w:ind w:left="708" w:right="4854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Ова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ће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се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понављати</w:t>
            </w:r>
            <w:r>
              <w:rPr>
                <w:w w:val="85"/>
                <w:sz w:val="18"/>
              </w:rPr>
              <w:tab/>
            </w:r>
            <w:r>
              <w:rPr>
                <w:spacing w:val="-1"/>
                <w:w w:val="85"/>
                <w:sz w:val="18"/>
              </w:rPr>
              <w:t> </w:t>
            </w:r>
            <w:r>
              <w:rPr>
                <w:b/>
                <w:spacing w:val="-1"/>
                <w:w w:val="85"/>
                <w:sz w:val="18"/>
              </w:rPr>
              <w:t>да</w:t>
            </w:r>
            <w:r>
              <w:rPr>
                <w:b/>
                <w:spacing w:val="-1"/>
                <w:w w:val="85"/>
                <w:sz w:val="18"/>
              </w:rPr>
              <w:tab/>
            </w:r>
            <w:r w:rsidRPr="00675818">
              <w:rPr>
                <w:b/>
                <w:noProof/>
                <w:position w:val="-2"/>
                <w:sz w:val="18"/>
              </w:rPr>
              <w:pict>
                <v:shape id="_x0000_i1043" type="#_x0000_t75" style="width:9pt;height:9.6pt;visibility:visible">
                  <v:imagedata r:id="rId12" o:title=""/>
                </v:shape>
              </w:pict>
            </w:r>
            <w:r>
              <w:rPr>
                <w:spacing w:val="-1"/>
                <w:w w:val="90"/>
                <w:sz w:val="18"/>
              </w:rPr>
              <w:t> </w:t>
            </w:r>
            <w:r>
              <w:rPr>
                <w:b/>
                <w:spacing w:val="-1"/>
                <w:w w:val="90"/>
                <w:sz w:val="18"/>
              </w:rPr>
              <w:t>не</w:t>
            </w:r>
            <w:r>
              <w:rPr>
                <w:b/>
                <w:spacing w:val="-34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Процењено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време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објављивања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будућих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јавних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позива:</w:t>
            </w: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1"/>
        </w:numPr>
        <w:tabs>
          <w:tab w:val="left" w:pos="825"/>
        </w:tabs>
        <w:spacing w:before="155"/>
        <w:rPr>
          <w:b/>
          <w:sz w:val="20"/>
        </w:rPr>
      </w:pPr>
      <w:r>
        <w:rPr>
          <w:b/>
          <w:w w:val="85"/>
          <w:sz w:val="20"/>
        </w:rPr>
        <w:t>Додатни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подаци: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D50EC4">
        <w:trPr>
          <w:trHeight w:val="339"/>
        </w:trPr>
        <w:tc>
          <w:tcPr>
            <w:tcW w:w="10205" w:type="dxa"/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D50EC4" w:rsidRDefault="00D50EC4">
      <w:pPr>
        <w:rPr>
          <w:b/>
          <w:sz w:val="20"/>
        </w:rPr>
      </w:pPr>
    </w:p>
    <w:p w:rsidR="00D50EC4" w:rsidRDefault="00D50EC4">
      <w:pPr>
        <w:pStyle w:val="ListParagraph"/>
        <w:numPr>
          <w:ilvl w:val="1"/>
          <w:numId w:val="1"/>
        </w:numPr>
        <w:tabs>
          <w:tab w:val="left" w:pos="825"/>
        </w:tabs>
        <w:spacing w:before="156"/>
        <w:rPr>
          <w:b/>
          <w:sz w:val="20"/>
        </w:rPr>
      </w:pPr>
      <w:r>
        <w:rPr>
          <w:b/>
          <w:w w:val="85"/>
          <w:sz w:val="20"/>
        </w:rPr>
        <w:t>Заштита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права</w:t>
      </w:r>
    </w:p>
    <w:p w:rsidR="00D50EC4" w:rsidRDefault="00D50EC4">
      <w:pPr>
        <w:spacing w:before="11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3462"/>
        <w:gridCol w:w="1824"/>
        <w:gridCol w:w="561"/>
        <w:gridCol w:w="3770"/>
      </w:tblGrid>
      <w:tr w:rsidR="00D50EC4">
        <w:trPr>
          <w:trHeight w:val="33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VI.4.1)</w:t>
            </w:r>
          </w:p>
        </w:tc>
        <w:tc>
          <w:tcPr>
            <w:tcW w:w="5286" w:type="dxa"/>
            <w:gridSpan w:val="2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Тело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надлежно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50EC4">
        <w:trPr>
          <w:trHeight w:val="339"/>
        </w:trPr>
        <w:tc>
          <w:tcPr>
            <w:tcW w:w="10202" w:type="dxa"/>
            <w:gridSpan w:val="5"/>
          </w:tcPr>
          <w:p w:rsidR="00D50EC4" w:rsidRDefault="00D50EC4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Назив:</w:t>
            </w:r>
            <w:r>
              <w:rPr>
                <w:spacing w:val="-1"/>
                <w:sz w:val="18"/>
              </w:rPr>
              <w:tab/>
            </w:r>
            <w:r>
              <w:rPr>
                <w:b/>
                <w:sz w:val="18"/>
              </w:rPr>
              <w:t>Републичка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комисија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поступцима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набавки</w:t>
            </w:r>
          </w:p>
        </w:tc>
      </w:tr>
      <w:tr w:rsidR="00D50EC4">
        <w:trPr>
          <w:trHeight w:val="339"/>
        </w:trPr>
        <w:tc>
          <w:tcPr>
            <w:tcW w:w="10202" w:type="dxa"/>
            <w:gridSpan w:val="5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Немањина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22-26</w:t>
            </w:r>
          </w:p>
        </w:tc>
      </w:tr>
      <w:tr w:rsidR="00D50EC4">
        <w:trPr>
          <w:trHeight w:val="339"/>
        </w:trPr>
        <w:tc>
          <w:tcPr>
            <w:tcW w:w="4047" w:type="dxa"/>
            <w:gridSpan w:val="2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85"/>
                <w:sz w:val="18"/>
              </w:rPr>
              <w:t>Место: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b/>
                <w:sz w:val="18"/>
              </w:rPr>
              <w:t>Београд</w:t>
            </w:r>
          </w:p>
        </w:tc>
        <w:tc>
          <w:tcPr>
            <w:tcW w:w="1824" w:type="dxa"/>
          </w:tcPr>
          <w:p w:rsidR="00D50EC4" w:rsidRDefault="00D50EC4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spacing w:val="-1"/>
                <w:w w:val="90"/>
                <w:sz w:val="18"/>
              </w:rPr>
              <w:t>Поштански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број:</w:t>
            </w:r>
            <w:r>
              <w:rPr>
                <w:spacing w:val="-1"/>
                <w:w w:val="90"/>
                <w:sz w:val="18"/>
              </w:rPr>
              <w:t> </w:t>
            </w:r>
            <w:r>
              <w:rPr>
                <w:b/>
                <w:spacing w:val="-1"/>
                <w:w w:val="90"/>
                <w:sz w:val="18"/>
              </w:rPr>
              <w:t>11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000</w:t>
            </w:r>
          </w:p>
        </w:tc>
        <w:tc>
          <w:tcPr>
            <w:tcW w:w="4331" w:type="dxa"/>
            <w:gridSpan w:val="2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D50EC4">
        <w:trPr>
          <w:trHeight w:val="339"/>
        </w:trPr>
        <w:tc>
          <w:tcPr>
            <w:tcW w:w="5871" w:type="dxa"/>
            <w:gridSpan w:val="3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spacing w:val="-1"/>
                <w:w w:val="95"/>
                <w:sz w:val="18"/>
              </w:rPr>
              <w:t>Електронска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пошта:</w:t>
            </w:r>
            <w:r>
              <w:rPr>
                <w:spacing w:val="51"/>
                <w:sz w:val="18"/>
              </w:rPr>
              <w:t xml:space="preserve"> </w:t>
            </w:r>
            <w:hyperlink r:id="rId15">
              <w:r>
                <w:rPr>
                  <w:b/>
                  <w:spacing w:val="-1"/>
                  <w:w w:val="95"/>
                  <w:sz w:val="18"/>
                </w:rPr>
                <w:t>republicka.komisija@kjn.gov.rs</w:t>
              </w:r>
            </w:hyperlink>
          </w:p>
        </w:tc>
        <w:tc>
          <w:tcPr>
            <w:tcW w:w="4331" w:type="dxa"/>
            <w:gridSpan w:val="2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+381</w:t>
            </w:r>
            <w:r>
              <w:rPr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112060905</w:t>
            </w:r>
          </w:p>
        </w:tc>
      </w:tr>
      <w:tr w:rsidR="00D50EC4">
        <w:trPr>
          <w:trHeight w:val="339"/>
        </w:trPr>
        <w:tc>
          <w:tcPr>
            <w:tcW w:w="5871" w:type="dxa"/>
            <w:gridSpan w:val="3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Интернет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страница:</w:t>
            </w:r>
            <w:r>
              <w:rPr>
                <w:spacing w:val="60"/>
                <w:sz w:val="18"/>
              </w:rPr>
              <w:t xml:space="preserve"> </w:t>
            </w:r>
            <w:hyperlink r:id="rId16">
              <w:r>
                <w:rPr>
                  <w:b/>
                  <w:w w:val="90"/>
                  <w:sz w:val="18"/>
                </w:rPr>
                <w:t>http://kjn.rs</w:t>
              </w:r>
            </w:hyperlink>
          </w:p>
        </w:tc>
        <w:tc>
          <w:tcPr>
            <w:tcW w:w="561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Факс:</w:t>
            </w:r>
          </w:p>
        </w:tc>
        <w:tc>
          <w:tcPr>
            <w:tcW w:w="3770" w:type="dxa"/>
            <w:tcBorders>
              <w:left w:val="nil"/>
            </w:tcBorders>
          </w:tcPr>
          <w:p w:rsidR="00D50EC4" w:rsidRDefault="00D50EC4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+381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112060918</w:t>
            </w:r>
          </w:p>
        </w:tc>
      </w:tr>
      <w:tr w:rsidR="00D50EC4">
        <w:trPr>
          <w:trHeight w:val="7631"/>
        </w:trPr>
        <w:tc>
          <w:tcPr>
            <w:tcW w:w="10202" w:type="dxa"/>
            <w:gridSpan w:val="5"/>
          </w:tcPr>
          <w:p w:rsidR="00D50EC4" w:rsidRDefault="00D50EC4">
            <w:pPr>
              <w:pStyle w:val="TableParagraph"/>
              <w:spacing w:line="304" w:lineRule="auto"/>
              <w:ind w:left="708" w:right="5687" w:hanging="652"/>
              <w:jc w:val="bot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VI.4.3)</w:t>
            </w:r>
            <w:r>
              <w:rPr>
                <w:spacing w:val="32"/>
                <w:sz w:val="18"/>
              </w:rPr>
              <w:t xml:space="preserve">          </w:t>
            </w:r>
            <w:r>
              <w:rPr>
                <w:b/>
                <w:w w:val="90"/>
                <w:sz w:val="18"/>
              </w:rPr>
              <w:t>Поступак</w:t>
            </w:r>
            <w:r>
              <w:rPr>
                <w:b/>
                <w:spacing w:val="32"/>
                <w:sz w:val="18"/>
              </w:rPr>
              <w:t xml:space="preserve">      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заштите</w:t>
            </w:r>
            <w:r>
              <w:rPr>
                <w:b/>
                <w:spacing w:val="32"/>
                <w:sz w:val="18"/>
              </w:rPr>
              <w:t xml:space="preserve">       </w:t>
            </w:r>
            <w:r>
              <w:rPr>
                <w:b/>
                <w:w w:val="90"/>
                <w:sz w:val="18"/>
              </w:rPr>
              <w:t>права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Прецизне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року(овима)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права:</w:t>
            </w:r>
          </w:p>
          <w:p w:rsidR="00D50EC4" w:rsidRDefault="00D50EC4">
            <w:pPr>
              <w:pStyle w:val="TableParagraph"/>
              <w:spacing w:before="1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Захтев за заштиту права може да се поднесе у току целог поступка јавне набавке, осим ако ЗЈН није другачије одређено,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најкасније у року од десет дана од дана објављивања на Порталу јавних набавки одлуке наручиоца којом се окончава поступак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ЗЈН.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којим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оспоравају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радње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вези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одређивањем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врсте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поступка,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садржином јавног позива и конкурсном документацијом сматраће се благовременим ако је примљен од стране 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најкасније три дана пре истека рока за подношење понуда, односно пријава, без обзира на начин достављања.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 за 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којим се оспоравају радње наручиоца предузете након истека рока за подношење понуда подноси се у року од десет 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објављивања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одлуке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набавки,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пријема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одлуке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случајевима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објављивање на Порталу јавних набавки није предвиђено ЗЈН.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Након истека рока за подношење захтева за заштиту 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подносилац захтева не може да допуњава захтев изношењем разлога у вези са радњама које су предмет оспоравања у поднетом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захтеву или оспоравањем других радњи наручиоца са којима је био или могао да буде упознат пре истека рока за подношење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које није истакао у поднетом захтеву.</w:t>
            </w:r>
          </w:p>
          <w:p w:rsidR="00D50EC4" w:rsidRDefault="00D50EC4">
            <w:pPr>
              <w:pStyle w:val="TableParagraph"/>
              <w:ind w:left="57" w:right="42" w:firstLine="652"/>
              <w:jc w:val="both"/>
              <w:rPr>
                <w:sz w:val="18"/>
              </w:rPr>
            </w:pPr>
            <w:r>
              <w:rPr>
                <w:sz w:val="18"/>
              </w:rPr>
              <w:t>Захтевом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оспоравају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предузете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подносиоцу захтева били или могли да буду познати разлози за његово подношење пре истека рока за подношење захтева,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подносилац захтева га није поднео пре истека тог рока.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Ако је у истом поступку јавне набавке поново поднет захтев за заштиту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од стране истог подносиоца захтева, у том захтеву не могу да се оспоравају радње наручиоца за које је подносилац захтева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знао или могао да зна приликом подношења претходног захтева.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 оспоравања у поступку заштите права не могу да буду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евентуални недостаци или неправилности документације о набавци на које није указано у складу са чланом 97. ЗЈН.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Наручилац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објављује обавештење о поднетом захтеву за заштиту права на Порталу јавних набавки најкасније наредног дана од дана пријема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Подношење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задржава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набавке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наручиоца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окончања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поступка заштите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Захтев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садржи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податке 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члана 217. ЗЈН.</w:t>
            </w:r>
          </w:p>
          <w:p w:rsidR="00D50EC4" w:rsidRDefault="00D50EC4">
            <w:pPr>
              <w:pStyle w:val="TableParagraph"/>
              <w:ind w:left="57" w:right="43" w:firstLine="652"/>
              <w:jc w:val="both"/>
              <w:rPr>
                <w:sz w:val="18"/>
              </w:rPr>
            </w:pPr>
            <w:r>
              <w:rPr>
                <w:sz w:val="18"/>
              </w:rPr>
              <w:t>Уколико подносилац захтева радње у поступку предузима преко пуномоћника, уз захтев за заштиту права доставља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заступање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поступку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Подносилац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боравиште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пребивалиште,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седиште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иностранству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захтеву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пуномоћника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примање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писмена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Републици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Србији,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навођење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података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потребних за комуникацију са означеним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лицем.</w:t>
            </w:r>
          </w:p>
          <w:p w:rsidR="00D50EC4" w:rsidRDefault="00D50EC4">
            <w:pPr>
              <w:pStyle w:val="TableParagraph"/>
              <w:ind w:left="709"/>
              <w:jc w:val="both"/>
              <w:rPr>
                <w:sz w:val="18"/>
              </w:rPr>
            </w:pPr>
            <w:r>
              <w:rPr>
                <w:sz w:val="18"/>
              </w:rPr>
              <w:t>Приликом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подношења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наручиоцу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подносилац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достави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таксе.</w:t>
            </w:r>
          </w:p>
          <w:p w:rsidR="00D50EC4" w:rsidRDefault="00D50EC4">
            <w:pPr>
              <w:pStyle w:val="TableParagraph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Доказ је сваки документ из кога се може да се утврди да је трансакција извршена на одговарајући износ из члана 225. ЗЈН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предметни захтев за 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D50EC4" w:rsidRDefault="00D50EC4">
            <w:pPr>
              <w:pStyle w:val="TableParagraph"/>
              <w:ind w:left="57" w:right="44" w:firstLine="652"/>
              <w:jc w:val="both"/>
              <w:rPr>
                <w:sz w:val="18"/>
              </w:rPr>
            </w:pPr>
            <w:r>
              <w:rPr>
                <w:sz w:val="18"/>
              </w:rPr>
              <w:t>Валидан доказ о извршеној уплати таксе, у складу са Упутством о уплати таксе за подношење захтева за заштиту 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Републичке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комисије, објављен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сајту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Републичке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комисије.</w:t>
            </w:r>
          </w:p>
          <w:p w:rsidR="00D50EC4" w:rsidRDefault="00D50EC4">
            <w:pPr>
              <w:pStyle w:val="TableParagraph"/>
              <w:ind w:left="709"/>
              <w:jc w:val="both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износи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динара.</w:t>
            </w:r>
          </w:p>
        </w:tc>
      </w:tr>
      <w:tr w:rsidR="00D50EC4">
        <w:trPr>
          <w:trHeight w:val="339"/>
        </w:trPr>
        <w:tc>
          <w:tcPr>
            <w:tcW w:w="585" w:type="dxa"/>
            <w:tcBorders>
              <w:right w:val="nil"/>
            </w:tcBorders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VI.4.4)</w:t>
            </w:r>
          </w:p>
        </w:tc>
        <w:tc>
          <w:tcPr>
            <w:tcW w:w="5286" w:type="dxa"/>
            <w:gridSpan w:val="2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Служба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које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могу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добити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D50EC4" w:rsidRDefault="00D50EC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50EC4">
        <w:trPr>
          <w:trHeight w:val="339"/>
        </w:trPr>
        <w:tc>
          <w:tcPr>
            <w:tcW w:w="10202" w:type="dxa"/>
            <w:gridSpan w:val="5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Назив:</w:t>
            </w:r>
          </w:p>
        </w:tc>
      </w:tr>
      <w:tr w:rsidR="00D50EC4">
        <w:trPr>
          <w:trHeight w:val="339"/>
        </w:trPr>
        <w:tc>
          <w:tcPr>
            <w:tcW w:w="10202" w:type="dxa"/>
            <w:gridSpan w:val="5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Адреса:</w:t>
            </w:r>
          </w:p>
        </w:tc>
      </w:tr>
      <w:tr w:rsidR="00D50EC4">
        <w:trPr>
          <w:trHeight w:val="339"/>
        </w:trPr>
        <w:tc>
          <w:tcPr>
            <w:tcW w:w="4047" w:type="dxa"/>
            <w:gridSpan w:val="2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Место:</w:t>
            </w:r>
          </w:p>
        </w:tc>
        <w:tc>
          <w:tcPr>
            <w:tcW w:w="1824" w:type="dxa"/>
          </w:tcPr>
          <w:p w:rsidR="00D50EC4" w:rsidRDefault="00D50EC4">
            <w:pPr>
              <w:pStyle w:val="TableParagraph"/>
              <w:ind w:left="57"/>
              <w:rPr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w w:val="85"/>
                <w:sz w:val="18"/>
              </w:rPr>
              <w:t> </w:t>
            </w:r>
          </w:p>
        </w:tc>
        <w:tc>
          <w:tcPr>
            <w:tcW w:w="4331" w:type="dxa"/>
            <w:gridSpan w:val="2"/>
          </w:tcPr>
          <w:p w:rsidR="00D50EC4" w:rsidRDefault="00D50EC4">
            <w:pPr>
              <w:pStyle w:val="TableParagraph"/>
              <w:rPr>
                <w:b/>
                <w:sz w:val="18"/>
              </w:rPr>
            </w:pPr>
            <w:r>
              <w:rPr>
                <w:w w:val="95"/>
                <w:sz w:val="18"/>
              </w:rPr>
              <w:t>Држава: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Србија</w:t>
            </w:r>
          </w:p>
        </w:tc>
      </w:tr>
      <w:tr w:rsidR="00D50EC4">
        <w:trPr>
          <w:trHeight w:val="339"/>
        </w:trPr>
        <w:tc>
          <w:tcPr>
            <w:tcW w:w="5871" w:type="dxa"/>
            <w:gridSpan w:val="3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Електронска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пошта:</w:t>
            </w:r>
          </w:p>
        </w:tc>
        <w:tc>
          <w:tcPr>
            <w:tcW w:w="4331" w:type="dxa"/>
            <w:gridSpan w:val="2"/>
          </w:tcPr>
          <w:p w:rsidR="00D50EC4" w:rsidRDefault="00D50EC4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Телефон:</w:t>
            </w:r>
          </w:p>
        </w:tc>
      </w:tr>
    </w:tbl>
    <w:p w:rsidR="00D50EC4" w:rsidRDefault="00D50EC4">
      <w:pPr>
        <w:rPr>
          <w:sz w:val="18"/>
        </w:rPr>
        <w:sectPr w:rsidR="00D50EC4">
          <w:pgSz w:w="11910" w:h="16840"/>
          <w:pgMar w:top="820" w:right="720" w:bottom="1020" w:left="740" w:header="0" w:footer="754" w:gutter="0"/>
          <w:cols w:space="720"/>
        </w:sectPr>
      </w:pPr>
    </w:p>
    <w:p w:rsidR="00D50EC4" w:rsidRDefault="00D50EC4">
      <w:pPr>
        <w:ind w:left="111"/>
        <w:rPr>
          <w:sz w:val="20"/>
        </w:rPr>
      </w:pPr>
      <w:r>
        <w:rPr>
          <w:noProof/>
        </w:rPr>
      </w:r>
      <w:r w:rsidRPr="005F62ED">
        <w:rPr>
          <w:sz w:val="20"/>
        </w:rPr>
        <w:pict>
          <v:group id="_x0000_s1092" style="width:510.6pt;height:18pt;mso-position-horizontal-relative:char;mso-position-vertical-relative:line" coordsize="10212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left:5876;top:5;width:4331;height:350" filled="f" strokeweight=".5pt">
              <v:textbox inset="0,0,0,0">
                <w:txbxContent>
                  <w:p w:rsidR="00D50EC4" w:rsidRDefault="00D50EC4">
                    <w:pPr>
                      <w:spacing w:before="60"/>
                      <w:ind w:left="5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Факс:</w:t>
                    </w:r>
                  </w:p>
                </w:txbxContent>
              </v:textbox>
            </v:shape>
            <v:shape id="_x0000_s1094" type="#_x0000_t202" style="position:absolute;left:5;top:5;width:5871;height:350" filled="f" strokeweight=".5pt">
              <v:textbox inset="0,0,0,0">
                <w:txbxContent>
                  <w:p w:rsidR="00D50EC4" w:rsidRDefault="00D50EC4">
                    <w:pPr>
                      <w:spacing w:before="60"/>
                      <w:ind w:left="51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Интернет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страница:</w:t>
                    </w:r>
                  </w:p>
                </w:txbxContent>
              </v:textbox>
            </v:shape>
            <w10:anchorlock/>
          </v:group>
        </w:pict>
      </w:r>
    </w:p>
    <w:p w:rsidR="00D50EC4" w:rsidRDefault="00D50EC4">
      <w:pPr>
        <w:spacing w:before="3"/>
        <w:rPr>
          <w:b/>
          <w:sz w:val="26"/>
        </w:rPr>
      </w:pPr>
    </w:p>
    <w:p w:rsidR="00D50EC4" w:rsidRDefault="00D50EC4">
      <w:pPr>
        <w:pStyle w:val="ListParagraph"/>
        <w:numPr>
          <w:ilvl w:val="1"/>
          <w:numId w:val="1"/>
        </w:numPr>
        <w:tabs>
          <w:tab w:val="left" w:pos="820"/>
        </w:tabs>
        <w:spacing w:before="60"/>
        <w:ind w:left="820"/>
        <w:rPr>
          <w:b/>
          <w:sz w:val="18"/>
        </w:rPr>
      </w:pPr>
      <w:r>
        <w:rPr>
          <w:b/>
          <w:w w:val="90"/>
          <w:sz w:val="20"/>
        </w:rPr>
        <w:t>Датум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слања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овог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огласа:</w:t>
      </w:r>
      <w:r>
        <w:rPr>
          <w:b/>
          <w:spacing w:val="54"/>
          <w:sz w:val="20"/>
        </w:rPr>
        <w:t xml:space="preserve"> </w:t>
      </w:r>
      <w:r>
        <w:rPr>
          <w:b/>
          <w:w w:val="90"/>
          <w:sz w:val="18"/>
        </w:rPr>
        <w:t>05.12.2024</w:t>
      </w:r>
    </w:p>
    <w:p w:rsidR="00D50EC4" w:rsidRDefault="00D50EC4">
      <w:pPr>
        <w:rPr>
          <w:b/>
          <w:sz w:val="20"/>
        </w:rPr>
      </w:pPr>
    </w:p>
    <w:p w:rsidR="00D50EC4" w:rsidRDefault="00D50EC4">
      <w:pPr>
        <w:spacing w:before="155"/>
        <w:ind w:left="2398" w:right="2415"/>
        <w:jc w:val="center"/>
        <w:rPr>
          <w:i/>
          <w:sz w:val="18"/>
        </w:rPr>
      </w:pPr>
      <w:r>
        <w:rPr>
          <w:i/>
          <w:w w:val="85"/>
          <w:sz w:val="18"/>
        </w:rPr>
        <w:t>Одговорност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је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наручиоца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обезбеди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усклађеност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са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другим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важећим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прописима.</w:t>
      </w:r>
    </w:p>
    <w:sectPr w:rsidR="00D50EC4" w:rsidSect="003C28A1">
      <w:pgSz w:w="11910" w:h="16840"/>
      <w:pgMar w:top="860" w:right="720" w:bottom="1020" w:left="74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C4" w:rsidRDefault="00D50EC4" w:rsidP="003C28A1">
      <w:r>
        <w:separator/>
      </w:r>
    </w:p>
  </w:endnote>
  <w:endnote w:type="continuationSeparator" w:id="0">
    <w:p w:rsidR="00D50EC4" w:rsidRDefault="00D50EC4" w:rsidP="003C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C4" w:rsidRDefault="00D50EC4">
    <w:pPr>
      <w:pStyle w:val="BodyText"/>
      <w:spacing w:before="0" w:line="14" w:lineRule="auto"/>
      <w:rPr>
        <w:b w:val="0"/>
        <w:sz w:val="12"/>
      </w:rPr>
    </w:pPr>
    <w:r>
      <w:rPr>
        <w:noProof/>
      </w:rPr>
      <w:pict>
        <v:line id="_x0000_s2049" style="position:absolute;z-index:-251656192;mso-position-horizontal-relative:page;mso-position-vertical-relative:page" from="42.5pt,786.35pt" to="552.6pt,786.35pt" strokeweight="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9pt;margin-top:789.3pt;width:9.9pt;height:11pt;z-index:-251655168;mso-position-horizontal-relative:page;mso-position-vertical-relative:page" filled="f" stroked="f">
          <v:textbox inset="0,0,0,0">
            <w:txbxContent>
              <w:p w:rsidR="00D50EC4" w:rsidRDefault="00D50EC4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w w:val="85"/>
                    <w:sz w:val="18"/>
                  </w:rPr>
                  <w:fldChar w:fldCharType="begin"/>
                </w:r>
                <w:r>
                  <w:rPr>
                    <w:w w:val="85"/>
                    <w:sz w:val="18"/>
                  </w:rPr>
                  <w:instrText xml:space="preserve"> PAGE </w:instrText>
                </w:r>
                <w:r>
                  <w:rPr>
                    <w:w w:val="85"/>
                    <w:sz w:val="18"/>
                  </w:rPr>
                  <w:fldChar w:fldCharType="separate"/>
                </w:r>
                <w:r>
                  <w:rPr>
                    <w:b/>
                    <w:bCs/>
                    <w:noProof/>
                    <w:w w:val="85"/>
                    <w:sz w:val="18"/>
                  </w:rPr>
                  <w:t>1</w:t>
                </w:r>
                <w:r>
                  <w:rPr>
                    <w:w w:val="8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41.55pt;margin-top:791.55pt;width:89.65pt;height:8pt;z-index:-251654144;mso-position-horizontal-relative:page;mso-position-vertical-relative:page" filled="f" stroked="f">
          <v:textbox inset="0,0,0,0">
            <w:txbxContent>
              <w:p w:rsidR="00D50EC4" w:rsidRDefault="00D50EC4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w w:val="85"/>
                    <w:sz w:val="12"/>
                  </w:rPr>
                  <w:t>СТАНДАРДНИ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ОБРАЗАЦ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2: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ЈАВНИ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ПОЗИВ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C4" w:rsidRDefault="00D50EC4" w:rsidP="003C28A1">
      <w:r>
        <w:separator/>
      </w:r>
    </w:p>
  </w:footnote>
  <w:footnote w:type="continuationSeparator" w:id="0">
    <w:p w:rsidR="00D50EC4" w:rsidRDefault="00D50EC4" w:rsidP="003C2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462"/>
    <w:multiLevelType w:val="hybridMultilevel"/>
    <w:tmpl w:val="BE02CB9A"/>
    <w:lvl w:ilvl="0" w:tplc="4B6A80DE">
      <w:start w:val="2"/>
      <w:numFmt w:val="upperRoman"/>
      <w:lvlText w:val="%1"/>
      <w:lvlJc w:val="left"/>
      <w:pPr>
        <w:ind w:left="824" w:hanging="651"/>
      </w:pPr>
      <w:rPr>
        <w:rFonts w:cs="Times New Roman" w:hint="default"/>
      </w:rPr>
    </w:lvl>
    <w:lvl w:ilvl="1" w:tplc="6C3E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F605A8">
      <w:numFmt w:val="bullet"/>
      <w:lvlText w:val="•"/>
      <w:lvlJc w:val="left"/>
      <w:pPr>
        <w:ind w:left="2745" w:hanging="651"/>
      </w:pPr>
      <w:rPr>
        <w:rFonts w:hint="default"/>
      </w:rPr>
    </w:lvl>
    <w:lvl w:ilvl="3" w:tplc="76343E70">
      <w:numFmt w:val="bullet"/>
      <w:lvlText w:val="•"/>
      <w:lvlJc w:val="left"/>
      <w:pPr>
        <w:ind w:left="3708" w:hanging="651"/>
      </w:pPr>
      <w:rPr>
        <w:rFonts w:hint="default"/>
      </w:rPr>
    </w:lvl>
    <w:lvl w:ilvl="4" w:tplc="D90A168E">
      <w:numFmt w:val="bullet"/>
      <w:lvlText w:val="•"/>
      <w:lvlJc w:val="left"/>
      <w:pPr>
        <w:ind w:left="4670" w:hanging="651"/>
      </w:pPr>
      <w:rPr>
        <w:rFonts w:hint="default"/>
      </w:rPr>
    </w:lvl>
    <w:lvl w:ilvl="5" w:tplc="CED8B5AC">
      <w:numFmt w:val="bullet"/>
      <w:lvlText w:val="•"/>
      <w:lvlJc w:val="left"/>
      <w:pPr>
        <w:ind w:left="5633" w:hanging="651"/>
      </w:pPr>
      <w:rPr>
        <w:rFonts w:hint="default"/>
      </w:rPr>
    </w:lvl>
    <w:lvl w:ilvl="6" w:tplc="04E0464E">
      <w:numFmt w:val="bullet"/>
      <w:lvlText w:val="•"/>
      <w:lvlJc w:val="left"/>
      <w:pPr>
        <w:ind w:left="6596" w:hanging="651"/>
      </w:pPr>
      <w:rPr>
        <w:rFonts w:hint="default"/>
      </w:rPr>
    </w:lvl>
    <w:lvl w:ilvl="7" w:tplc="9A66A5AA">
      <w:numFmt w:val="bullet"/>
      <w:lvlText w:val="•"/>
      <w:lvlJc w:val="left"/>
      <w:pPr>
        <w:ind w:left="7558" w:hanging="651"/>
      </w:pPr>
      <w:rPr>
        <w:rFonts w:hint="default"/>
      </w:rPr>
    </w:lvl>
    <w:lvl w:ilvl="8" w:tplc="FF7A86AC">
      <w:numFmt w:val="bullet"/>
      <w:lvlText w:val="•"/>
      <w:lvlJc w:val="left"/>
      <w:pPr>
        <w:ind w:left="8521" w:hanging="651"/>
      </w:pPr>
      <w:rPr>
        <w:rFonts w:hint="default"/>
      </w:rPr>
    </w:lvl>
  </w:abstractNum>
  <w:abstractNum w:abstractNumId="1">
    <w:nsid w:val="0E0D3783"/>
    <w:multiLevelType w:val="hybridMultilevel"/>
    <w:tmpl w:val="DED07DB8"/>
    <w:lvl w:ilvl="0" w:tplc="8C589D54">
      <w:start w:val="3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278EF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7C67C2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1792C4A2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19E8200E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1C94CE98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36967DA6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C6F667C2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DD7091C6">
      <w:numFmt w:val="bullet"/>
      <w:lvlText w:val="•"/>
      <w:lvlJc w:val="left"/>
      <w:pPr>
        <w:ind w:left="8521" w:hanging="652"/>
      </w:pPr>
      <w:rPr>
        <w:rFonts w:hint="default"/>
      </w:rPr>
    </w:lvl>
  </w:abstractNum>
  <w:abstractNum w:abstractNumId="2">
    <w:nsid w:val="23EB1F30"/>
    <w:multiLevelType w:val="hybridMultilevel"/>
    <w:tmpl w:val="FD8A3C96"/>
    <w:lvl w:ilvl="0" w:tplc="C1F43596">
      <w:start w:val="4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35822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F076E8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2982C45E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FA5A1A72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CA384A1C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68C231C4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9E54AE14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DF789272">
      <w:numFmt w:val="bullet"/>
      <w:lvlText w:val="•"/>
      <w:lvlJc w:val="left"/>
      <w:pPr>
        <w:ind w:left="8521" w:hanging="652"/>
      </w:pPr>
      <w:rPr>
        <w:rFonts w:hint="default"/>
      </w:rPr>
    </w:lvl>
  </w:abstractNum>
  <w:abstractNum w:abstractNumId="3">
    <w:nsid w:val="32A40532"/>
    <w:multiLevelType w:val="hybridMultilevel"/>
    <w:tmpl w:val="8E1679A2"/>
    <w:lvl w:ilvl="0" w:tplc="9746F5D6">
      <w:start w:val="6"/>
      <w:numFmt w:val="upperRoman"/>
      <w:lvlText w:val="%1"/>
      <w:lvlJc w:val="left"/>
      <w:pPr>
        <w:ind w:left="825" w:hanging="652"/>
      </w:pPr>
      <w:rPr>
        <w:rFonts w:cs="Times New Roman" w:hint="default"/>
      </w:rPr>
    </w:lvl>
    <w:lvl w:ilvl="1" w:tplc="DF242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ACFEE">
      <w:numFmt w:val="bullet"/>
      <w:lvlText w:val="•"/>
      <w:lvlJc w:val="left"/>
      <w:pPr>
        <w:ind w:left="2745" w:hanging="652"/>
      </w:pPr>
      <w:rPr>
        <w:rFonts w:hint="default"/>
      </w:rPr>
    </w:lvl>
    <w:lvl w:ilvl="3" w:tplc="7FA2CE7A">
      <w:numFmt w:val="bullet"/>
      <w:lvlText w:val="•"/>
      <w:lvlJc w:val="left"/>
      <w:pPr>
        <w:ind w:left="3708" w:hanging="652"/>
      </w:pPr>
      <w:rPr>
        <w:rFonts w:hint="default"/>
      </w:rPr>
    </w:lvl>
    <w:lvl w:ilvl="4" w:tplc="B178B5BE">
      <w:numFmt w:val="bullet"/>
      <w:lvlText w:val="•"/>
      <w:lvlJc w:val="left"/>
      <w:pPr>
        <w:ind w:left="4670" w:hanging="652"/>
      </w:pPr>
      <w:rPr>
        <w:rFonts w:hint="default"/>
      </w:rPr>
    </w:lvl>
    <w:lvl w:ilvl="5" w:tplc="B4CEC22E">
      <w:numFmt w:val="bullet"/>
      <w:lvlText w:val="•"/>
      <w:lvlJc w:val="left"/>
      <w:pPr>
        <w:ind w:left="5633" w:hanging="652"/>
      </w:pPr>
      <w:rPr>
        <w:rFonts w:hint="default"/>
      </w:rPr>
    </w:lvl>
    <w:lvl w:ilvl="6" w:tplc="10BC61E4">
      <w:numFmt w:val="bullet"/>
      <w:lvlText w:val="•"/>
      <w:lvlJc w:val="left"/>
      <w:pPr>
        <w:ind w:left="6596" w:hanging="652"/>
      </w:pPr>
      <w:rPr>
        <w:rFonts w:hint="default"/>
      </w:rPr>
    </w:lvl>
    <w:lvl w:ilvl="7" w:tplc="BF0CC898">
      <w:numFmt w:val="bullet"/>
      <w:lvlText w:val="•"/>
      <w:lvlJc w:val="left"/>
      <w:pPr>
        <w:ind w:left="7558" w:hanging="652"/>
      </w:pPr>
      <w:rPr>
        <w:rFonts w:hint="default"/>
      </w:rPr>
    </w:lvl>
    <w:lvl w:ilvl="8" w:tplc="064283BA">
      <w:numFmt w:val="bullet"/>
      <w:lvlText w:val="•"/>
      <w:lvlJc w:val="left"/>
      <w:pPr>
        <w:ind w:left="8521" w:hanging="652"/>
      </w:pPr>
      <w:rPr>
        <w:rFonts w:hint="default"/>
      </w:rPr>
    </w:lvl>
  </w:abstractNum>
  <w:abstractNum w:abstractNumId="4">
    <w:nsid w:val="38FF54EC"/>
    <w:multiLevelType w:val="hybridMultilevel"/>
    <w:tmpl w:val="0C44FB6E"/>
    <w:lvl w:ilvl="0" w:tplc="2FB6B216">
      <w:start w:val="1"/>
      <w:numFmt w:val="upperRoman"/>
      <w:lvlText w:val="%1"/>
      <w:lvlJc w:val="left"/>
      <w:pPr>
        <w:ind w:left="824" w:hanging="651"/>
      </w:pPr>
      <w:rPr>
        <w:rFonts w:cs="Times New Roman" w:hint="default"/>
      </w:rPr>
    </w:lvl>
    <w:lvl w:ilvl="1" w:tplc="7792A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221E18">
      <w:numFmt w:val="bullet"/>
      <w:lvlText w:val="•"/>
      <w:lvlJc w:val="left"/>
      <w:pPr>
        <w:ind w:left="2745" w:hanging="651"/>
      </w:pPr>
      <w:rPr>
        <w:rFonts w:hint="default"/>
      </w:rPr>
    </w:lvl>
    <w:lvl w:ilvl="3" w:tplc="DD1AB92A">
      <w:numFmt w:val="bullet"/>
      <w:lvlText w:val="•"/>
      <w:lvlJc w:val="left"/>
      <w:pPr>
        <w:ind w:left="3708" w:hanging="651"/>
      </w:pPr>
      <w:rPr>
        <w:rFonts w:hint="default"/>
      </w:rPr>
    </w:lvl>
    <w:lvl w:ilvl="4" w:tplc="F7C0213E">
      <w:numFmt w:val="bullet"/>
      <w:lvlText w:val="•"/>
      <w:lvlJc w:val="left"/>
      <w:pPr>
        <w:ind w:left="4670" w:hanging="651"/>
      </w:pPr>
      <w:rPr>
        <w:rFonts w:hint="default"/>
      </w:rPr>
    </w:lvl>
    <w:lvl w:ilvl="5" w:tplc="AE9E8F08">
      <w:numFmt w:val="bullet"/>
      <w:lvlText w:val="•"/>
      <w:lvlJc w:val="left"/>
      <w:pPr>
        <w:ind w:left="5633" w:hanging="651"/>
      </w:pPr>
      <w:rPr>
        <w:rFonts w:hint="default"/>
      </w:rPr>
    </w:lvl>
    <w:lvl w:ilvl="6" w:tplc="95B6155E">
      <w:numFmt w:val="bullet"/>
      <w:lvlText w:val="•"/>
      <w:lvlJc w:val="left"/>
      <w:pPr>
        <w:ind w:left="6596" w:hanging="651"/>
      </w:pPr>
      <w:rPr>
        <w:rFonts w:hint="default"/>
      </w:rPr>
    </w:lvl>
    <w:lvl w:ilvl="7" w:tplc="36CA5324">
      <w:numFmt w:val="bullet"/>
      <w:lvlText w:val="•"/>
      <w:lvlJc w:val="left"/>
      <w:pPr>
        <w:ind w:left="7558" w:hanging="651"/>
      </w:pPr>
      <w:rPr>
        <w:rFonts w:hint="default"/>
      </w:rPr>
    </w:lvl>
    <w:lvl w:ilvl="8" w:tplc="EA36C22A">
      <w:numFmt w:val="bullet"/>
      <w:lvlText w:val="•"/>
      <w:lvlJc w:val="left"/>
      <w:pPr>
        <w:ind w:left="8521" w:hanging="65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A1"/>
    <w:rsid w:val="003C28A1"/>
    <w:rsid w:val="005F62ED"/>
    <w:rsid w:val="00675818"/>
    <w:rsid w:val="00D50EC4"/>
    <w:rsid w:val="00EB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A1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C28A1"/>
    <w:pPr>
      <w:spacing w:before="31"/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C28A1"/>
    <w:pPr>
      <w:spacing w:before="11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9CC"/>
    <w:rPr>
      <w:rFonts w:cs="Calibri"/>
    </w:rPr>
  </w:style>
  <w:style w:type="paragraph" w:styleId="Title">
    <w:name w:val="Title"/>
    <w:basedOn w:val="Normal"/>
    <w:link w:val="TitleChar"/>
    <w:uiPriority w:val="99"/>
    <w:qFormat/>
    <w:rsid w:val="003C28A1"/>
    <w:pPr>
      <w:spacing w:before="11"/>
      <w:ind w:right="129"/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39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3C28A1"/>
    <w:pPr>
      <w:spacing w:before="120"/>
      <w:ind w:left="825" w:hanging="653"/>
    </w:pPr>
  </w:style>
  <w:style w:type="paragraph" w:customStyle="1" w:styleId="TableParagraph">
    <w:name w:val="Table Paragraph"/>
    <w:basedOn w:val="Normal"/>
    <w:uiPriority w:val="99"/>
    <w:rsid w:val="003C28A1"/>
    <w:pPr>
      <w:spacing w:before="60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ukarica.r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vna.sluzba@pucvila.rs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jn.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epublicka.komisija@kjn.gov.r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1893</Words>
  <Characters>10793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Јавни позив</dc:title>
  <dc:subject/>
  <dc:creator>Kolovoz2019</dc:creator>
  <cp:keywords/>
  <dc:description/>
  <cp:lastModifiedBy>Intel</cp:lastModifiedBy>
  <cp:revision>2</cp:revision>
  <dcterms:created xsi:type="dcterms:W3CDTF">2024-12-09T07:03:00Z</dcterms:created>
  <dcterms:modified xsi:type="dcterms:W3CDTF">2024-12-09T07:03:00Z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