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D9" w:rsidRDefault="00F75FD9" w:rsidP="00034C8B">
      <w:pPr>
        <w:spacing w:after="240"/>
        <w:jc w:val="center"/>
        <w:rPr>
          <w:rFonts w:ascii="Times New Roman" w:eastAsia="Times New Roman" w:hAnsi="Times New Roman" w:cs="Times New Roman"/>
          <w:sz w:val="24"/>
          <w:szCs w:val="24"/>
        </w:rPr>
      </w:pPr>
    </w:p>
    <w:p w:rsidR="00F75FD9" w:rsidRDefault="006909EC" w:rsidP="00034C8B">
      <w:pPr>
        <w:spacing w:before="240" w:after="240"/>
        <w:jc w:val="center"/>
        <w:rPr>
          <w:rFonts w:ascii="Times New Roman" w:eastAsia="Times New Roman" w:hAnsi="Times New Roman" w:cs="Times New Roman"/>
          <w:sz w:val="24"/>
          <w:szCs w:val="24"/>
        </w:rPr>
      </w:pPr>
      <w:r w:rsidRPr="006909EC">
        <w:rPr>
          <w:rFonts w:ascii="Times New Roman" w:eastAsia="Times New Roman" w:hAnsi="Times New Roman" w:cs="Times New Roman"/>
          <w:noProof/>
          <w:sz w:val="24"/>
          <w:szCs w:val="24"/>
        </w:rPr>
        <w:drawing>
          <wp:inline distT="0" distB="0" distL="0" distR="0">
            <wp:extent cx="1895475" cy="1638300"/>
            <wp:effectExtent l="19050" t="0" r="952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1895475" cy="1638300"/>
                    </a:xfrm>
                    <a:prstGeom prst="rect">
                      <a:avLst/>
                    </a:prstGeom>
                    <a:noFill/>
                    <a:ln w="9525">
                      <a:noFill/>
                      <a:miter lim="800000"/>
                      <a:headEnd/>
                      <a:tailEnd/>
                    </a:ln>
                  </pic:spPr>
                </pic:pic>
              </a:graphicData>
            </a:graphic>
          </wp:inline>
        </w:drawing>
      </w:r>
    </w:p>
    <w:p w:rsidR="00F75FD9" w:rsidRDefault="00F75FD9" w:rsidP="00BF072E">
      <w:pPr>
        <w:spacing w:before="240" w:after="240"/>
        <w:rPr>
          <w:rFonts w:ascii="Times New Roman" w:eastAsia="Times New Roman" w:hAnsi="Times New Roman" w:cs="Times New Roman"/>
          <w:b/>
          <w:sz w:val="24"/>
          <w:szCs w:val="24"/>
        </w:rPr>
      </w:pPr>
    </w:p>
    <w:p w:rsidR="00F75FD9" w:rsidRDefault="00BF072E">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ПРЕДШКОЛСКИ ПРОГРАМ ПРЕДШКОЛСКЕ УСТАНОВЕ ЧУКАРИЦА</w:t>
      </w:r>
    </w:p>
    <w:p w:rsidR="00F75FD9" w:rsidRDefault="00BF072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5FD9" w:rsidRDefault="00BF072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5FD9" w:rsidRDefault="00BF072E">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75FD9" w:rsidRDefault="00BF072E">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75FD9" w:rsidRDefault="00BF072E">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75FD9" w:rsidRDefault="00BF072E">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75FD9" w:rsidRDefault="00BF072E">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75FD9" w:rsidRDefault="00BF072E">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Београд, септембар 2023.</w:t>
      </w:r>
    </w:p>
    <w:p w:rsidR="00F75FD9" w:rsidRDefault="00BF072E">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BF072E" w:rsidRDefault="00BF072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5FD9" w:rsidRDefault="00BF072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УВОДНЕ НАПОМЕНЕ</w:t>
      </w:r>
    </w:p>
    <w:p w:rsidR="00F75FD9" w:rsidRDefault="00BF072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75FD9" w:rsidRDefault="00BF072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Предшколски програм креиран је у складу је са Законом о основама система образовања и васпитања, Законом о предшколском васпитању и образовању, Правилником о основама програма предшколског васпитања и образовања, Развојним планом Установе. Заснован је на анализи и процени ефеката програмских активности реализованих у протеклом периоду, специфичностима локалне заједнице, потреба и очекивања породица, могућностима дечијег вртића и даје нам полазишта за даље конкретизовање и флексибилно прилагођавање контексту групе и вртића и пружа могућности за квалитетно планирање, реализацију и евалуацију васпитно-образовног рада.</w:t>
      </w:r>
    </w:p>
    <w:p w:rsidR="00F75FD9" w:rsidRDefault="00BF072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Портрет установе</w:t>
      </w:r>
    </w:p>
    <w:p w:rsidR="00F75FD9" w:rsidRDefault="00BF072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а. Локално окружење</w:t>
      </w:r>
    </w:p>
    <w:p w:rsidR="00F75FD9" w:rsidRDefault="00BF072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Предшколска установа Чукарица постоји као јединствена Установа која се бави предшколским васпитањем и образовањем деце, узраста од 6 месеци до 7 година, још од давне 1944. године.  Налази на подручју општине Чукарица, у веома лепом природном амбијенту, поред Кошутњака, а једним својим делом простире се уз десну обалу реке Саве и поред Аде Циганлије. Градски и приградски локалитети на којима се налазе вртићи, својим природним, социјалним и демографским карактеристикама посредно утичу на остваривање Предшколског програма. Установа користи природне погодности окружења  у свакодневном васпитно-образовном раду. Реализују се активности у градским парковима (“Паркић на Бановом брду као 22 вртић”) на Ади Циганлији, у Кошутњаку, у Липовичкој шуми итд. На спортским теренима Кошутњака деца имају физичке активности и кроз игру се припремају зa „Београдски Дечији маратон“. Близина београдског хиподрома пружа могућност деци за организован обилазак и боравак уз разноврсне садржаје које он нуди, као што је “Хипотерапија”. У оквиру у</w:t>
      </w:r>
      <w:r w:rsidR="00E851F2">
        <w:rPr>
          <w:rFonts w:ascii="Times New Roman" w:eastAsia="Times New Roman" w:hAnsi="Times New Roman" w:cs="Times New Roman"/>
          <w:sz w:val="24"/>
          <w:szCs w:val="24"/>
        </w:rPr>
        <w:t>станове функционише 23 вртиаћ.</w:t>
      </w:r>
    </w:p>
    <w:p w:rsidR="00F75FD9" w:rsidRPr="00E851F2" w:rsidRDefault="00BF072E">
      <w:pPr>
        <w:spacing w:before="240"/>
        <w:jc w:val="both"/>
        <w:rPr>
          <w:rFonts w:ascii="Times New Roman" w:eastAsia="Times New Roman" w:hAnsi="Times New Roman" w:cs="Times New Roman"/>
          <w:sz w:val="24"/>
          <w:szCs w:val="24"/>
        </w:rPr>
      </w:pPr>
      <w:r w:rsidRPr="00E851F2">
        <w:rPr>
          <w:rFonts w:ascii="Times New Roman" w:eastAsia="Times New Roman" w:hAnsi="Times New Roman" w:cs="Times New Roman"/>
          <w:sz w:val="24"/>
          <w:szCs w:val="24"/>
        </w:rPr>
        <w:lastRenderedPageBreak/>
        <w:t>Општина Чукарица је има скоро 200.000 становника и преко 59.000 радно ангажованих домаћинстава. Становништво општине Чукарица је хетерогено, не само у културно-образовном смислу, већ и по традицији, навикама, итд. И социо-економски статус становништва, односно наших корисника услуга-родитеља је веома различит. Креирањем заједничког културног контекса између породице и вртића сагледавамо богатство различитости и отварамо путеве за нове видове сарадње и истинско партиципирање родитеља.</w:t>
      </w:r>
    </w:p>
    <w:p w:rsidR="00F75FD9" w:rsidRPr="00E851F2" w:rsidRDefault="00BF072E">
      <w:pPr>
        <w:spacing w:before="240" w:after="240"/>
        <w:rPr>
          <w:rFonts w:ascii="Times New Roman" w:eastAsia="Times New Roman" w:hAnsi="Times New Roman" w:cs="Times New Roman"/>
          <w:b/>
          <w:sz w:val="24"/>
          <w:szCs w:val="24"/>
        </w:rPr>
      </w:pPr>
      <w:r w:rsidRPr="00E851F2">
        <w:rPr>
          <w:rFonts w:ascii="Times New Roman" w:eastAsia="Times New Roman" w:hAnsi="Times New Roman" w:cs="Times New Roman"/>
          <w:b/>
          <w:sz w:val="24"/>
          <w:szCs w:val="24"/>
        </w:rPr>
        <w:t>Организациона структура установе:7</w:t>
      </w:r>
    </w:p>
    <w:p w:rsidR="00F75FD9" w:rsidRPr="00274993" w:rsidRDefault="00BF072E">
      <w:pPr>
        <w:spacing w:before="240" w:after="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 xml:space="preserve"> </w:t>
      </w:r>
      <w:r w:rsidR="00CF1655" w:rsidRPr="00274993">
        <w:rPr>
          <w:rFonts w:ascii="Times New Roman" w:eastAsia="Times New Roman" w:hAnsi="Times New Roman" w:cs="Times New Roman"/>
          <w:sz w:val="24"/>
          <w:szCs w:val="24"/>
        </w:rPr>
        <w:t>Наменски грађени објекти:</w:t>
      </w:r>
    </w:p>
    <w:tbl>
      <w:tblPr>
        <w:tblStyle w:val="a0"/>
        <w:tblW w:w="123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3"/>
        <w:gridCol w:w="1384"/>
        <w:gridCol w:w="1871"/>
        <w:gridCol w:w="1559"/>
        <w:gridCol w:w="2126"/>
        <w:gridCol w:w="1843"/>
        <w:gridCol w:w="2977"/>
      </w:tblGrid>
      <w:tr w:rsidR="00F75FD9" w:rsidRPr="00274993" w:rsidTr="00EB2D17">
        <w:trPr>
          <w:trHeight w:val="555"/>
        </w:trPr>
        <w:tc>
          <w:tcPr>
            <w:tcW w:w="563"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Р/Б</w:t>
            </w:r>
          </w:p>
        </w:tc>
        <w:tc>
          <w:tcPr>
            <w:tcW w:w="1384" w:type="dxa"/>
            <w:tcBorders>
              <w:top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b/>
                <w:sz w:val="24"/>
                <w:szCs w:val="24"/>
              </w:rPr>
            </w:pPr>
            <w:r w:rsidRPr="00274993">
              <w:rPr>
                <w:rFonts w:ascii="Times New Roman" w:eastAsia="Times New Roman" w:hAnsi="Times New Roman" w:cs="Times New Roman"/>
                <w:b/>
                <w:sz w:val="24"/>
                <w:szCs w:val="24"/>
              </w:rPr>
              <w:t>НАЗИВ ОБЈЕКТА</w:t>
            </w:r>
          </w:p>
        </w:tc>
        <w:tc>
          <w:tcPr>
            <w:tcW w:w="1871" w:type="dxa"/>
            <w:tcBorders>
              <w:top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b/>
                <w:sz w:val="24"/>
                <w:szCs w:val="24"/>
              </w:rPr>
            </w:pPr>
            <w:r w:rsidRPr="00274993">
              <w:rPr>
                <w:rFonts w:ascii="Times New Roman" w:eastAsia="Times New Roman" w:hAnsi="Times New Roman" w:cs="Times New Roman"/>
                <w:b/>
                <w:sz w:val="24"/>
                <w:szCs w:val="24"/>
              </w:rPr>
              <w:t>Капацитет група</w:t>
            </w:r>
          </w:p>
        </w:tc>
        <w:tc>
          <w:tcPr>
            <w:tcW w:w="1559" w:type="dxa"/>
            <w:tcBorders>
              <w:top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b/>
                <w:sz w:val="24"/>
                <w:szCs w:val="24"/>
              </w:rPr>
            </w:pPr>
            <w:r w:rsidRPr="00274993">
              <w:rPr>
                <w:rFonts w:ascii="Times New Roman" w:eastAsia="Times New Roman" w:hAnsi="Times New Roman" w:cs="Times New Roman"/>
                <w:b/>
                <w:sz w:val="24"/>
                <w:szCs w:val="24"/>
              </w:rPr>
              <w:t>Капацитет деце</w:t>
            </w:r>
          </w:p>
        </w:tc>
        <w:tc>
          <w:tcPr>
            <w:tcW w:w="2126" w:type="dxa"/>
            <w:tcBorders>
              <w:top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rsidP="00274993">
            <w:pPr>
              <w:jc w:val="center"/>
              <w:rPr>
                <w:rFonts w:ascii="Times New Roman" w:eastAsia="Times New Roman" w:hAnsi="Times New Roman" w:cs="Times New Roman"/>
                <w:b/>
                <w:sz w:val="24"/>
                <w:szCs w:val="24"/>
              </w:rPr>
            </w:pPr>
            <w:r w:rsidRPr="00274993">
              <w:rPr>
                <w:rFonts w:ascii="Times New Roman" w:eastAsia="Times New Roman" w:hAnsi="Times New Roman" w:cs="Times New Roman"/>
                <w:b/>
                <w:sz w:val="24"/>
                <w:szCs w:val="24"/>
              </w:rPr>
              <w:t>Површина објекта</w:t>
            </w:r>
          </w:p>
        </w:tc>
        <w:tc>
          <w:tcPr>
            <w:tcW w:w="1843" w:type="dxa"/>
            <w:tcBorders>
              <w:top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rsidP="00274993">
            <w:pPr>
              <w:jc w:val="center"/>
              <w:rPr>
                <w:rFonts w:ascii="Times New Roman" w:eastAsia="Times New Roman" w:hAnsi="Times New Roman" w:cs="Times New Roman"/>
                <w:b/>
                <w:sz w:val="24"/>
                <w:szCs w:val="24"/>
              </w:rPr>
            </w:pPr>
            <w:r w:rsidRPr="00274993">
              <w:rPr>
                <w:rFonts w:ascii="Times New Roman" w:eastAsia="Times New Roman" w:hAnsi="Times New Roman" w:cs="Times New Roman"/>
                <w:b/>
                <w:sz w:val="24"/>
                <w:szCs w:val="24"/>
              </w:rPr>
              <w:t>Површина дворишта</w:t>
            </w:r>
          </w:p>
        </w:tc>
        <w:tc>
          <w:tcPr>
            <w:tcW w:w="2977" w:type="dxa"/>
            <w:tcBorders>
              <w:top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b/>
                <w:sz w:val="24"/>
                <w:szCs w:val="24"/>
              </w:rPr>
            </w:pPr>
            <w:r w:rsidRPr="00274993">
              <w:rPr>
                <w:rFonts w:ascii="Times New Roman" w:eastAsia="Times New Roman" w:hAnsi="Times New Roman" w:cs="Times New Roman"/>
                <w:b/>
                <w:sz w:val="24"/>
                <w:szCs w:val="24"/>
              </w:rPr>
              <w:t>Адреса објекта</w:t>
            </w:r>
          </w:p>
        </w:tc>
      </w:tr>
      <w:tr w:rsidR="00F75FD9" w:rsidRPr="00274993" w:rsidTr="00EB2D17">
        <w:trPr>
          <w:trHeight w:val="555"/>
        </w:trPr>
        <w:tc>
          <w:tcPr>
            <w:tcW w:w="563" w:type="dxa"/>
            <w:tcBorders>
              <w:left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w:t>
            </w:r>
          </w:p>
        </w:tc>
        <w:tc>
          <w:tcPr>
            <w:tcW w:w="1384"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«Свети Сава»</w:t>
            </w:r>
          </w:p>
        </w:tc>
        <w:tc>
          <w:tcPr>
            <w:tcW w:w="1871"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19</w:t>
            </w:r>
          </w:p>
        </w:tc>
        <w:tc>
          <w:tcPr>
            <w:tcW w:w="1559"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403</w:t>
            </w:r>
          </w:p>
        </w:tc>
        <w:tc>
          <w:tcPr>
            <w:tcW w:w="2126"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2.160</w:t>
            </w:r>
          </w:p>
        </w:tc>
        <w:tc>
          <w:tcPr>
            <w:tcW w:w="1843"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8.258</w:t>
            </w:r>
          </w:p>
        </w:tc>
        <w:tc>
          <w:tcPr>
            <w:tcW w:w="2977"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Пожешка 28</w:t>
            </w:r>
          </w:p>
        </w:tc>
      </w:tr>
      <w:tr w:rsidR="00F75FD9" w:rsidRPr="00274993" w:rsidTr="00EB2D17">
        <w:trPr>
          <w:trHeight w:val="555"/>
        </w:trPr>
        <w:tc>
          <w:tcPr>
            <w:tcW w:w="563" w:type="dxa"/>
            <w:tcBorders>
              <w:left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2.</w:t>
            </w:r>
          </w:p>
        </w:tc>
        <w:tc>
          <w:tcPr>
            <w:tcW w:w="1384"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«Радосно детињство»</w:t>
            </w:r>
          </w:p>
        </w:tc>
        <w:tc>
          <w:tcPr>
            <w:tcW w:w="1871"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17</w:t>
            </w:r>
          </w:p>
        </w:tc>
        <w:tc>
          <w:tcPr>
            <w:tcW w:w="1559"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360</w:t>
            </w:r>
          </w:p>
        </w:tc>
        <w:tc>
          <w:tcPr>
            <w:tcW w:w="2126"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2.277</w:t>
            </w:r>
          </w:p>
        </w:tc>
        <w:tc>
          <w:tcPr>
            <w:tcW w:w="1843"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3.858</w:t>
            </w:r>
          </w:p>
        </w:tc>
        <w:tc>
          <w:tcPr>
            <w:tcW w:w="2977"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Боре Марковића 27</w:t>
            </w:r>
          </w:p>
        </w:tc>
      </w:tr>
      <w:tr w:rsidR="00F75FD9" w:rsidRPr="00274993" w:rsidTr="00EB2D17">
        <w:trPr>
          <w:trHeight w:val="795"/>
        </w:trPr>
        <w:tc>
          <w:tcPr>
            <w:tcW w:w="563" w:type="dxa"/>
            <w:tcBorders>
              <w:left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3.</w:t>
            </w:r>
          </w:p>
        </w:tc>
        <w:tc>
          <w:tcPr>
            <w:tcW w:w="1384"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spacing w:after="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«Рода»</w:t>
            </w:r>
          </w:p>
          <w:p w:rsidR="00F75FD9" w:rsidRPr="00274993" w:rsidRDefault="00BF072E">
            <w:pPr>
              <w:spacing w:before="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 xml:space="preserve"> </w:t>
            </w:r>
          </w:p>
        </w:tc>
        <w:tc>
          <w:tcPr>
            <w:tcW w:w="1871"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5</w:t>
            </w:r>
          </w:p>
        </w:tc>
        <w:tc>
          <w:tcPr>
            <w:tcW w:w="1559"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125</w:t>
            </w:r>
          </w:p>
        </w:tc>
        <w:tc>
          <w:tcPr>
            <w:tcW w:w="2126"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334</w:t>
            </w:r>
          </w:p>
        </w:tc>
        <w:tc>
          <w:tcPr>
            <w:tcW w:w="1843"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1.372</w:t>
            </w:r>
          </w:p>
        </w:tc>
        <w:tc>
          <w:tcPr>
            <w:tcW w:w="2977"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Београдског батаљона 9</w:t>
            </w:r>
          </w:p>
        </w:tc>
      </w:tr>
      <w:tr w:rsidR="00F75FD9" w:rsidRPr="00274993" w:rsidTr="00EB2D17">
        <w:trPr>
          <w:trHeight w:val="795"/>
        </w:trPr>
        <w:tc>
          <w:tcPr>
            <w:tcW w:w="563" w:type="dxa"/>
            <w:tcBorders>
              <w:left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4.</w:t>
            </w:r>
          </w:p>
        </w:tc>
        <w:tc>
          <w:tcPr>
            <w:tcW w:w="1384"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spacing w:after="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«Невен»</w:t>
            </w:r>
          </w:p>
          <w:p w:rsidR="00F75FD9" w:rsidRPr="00274993" w:rsidRDefault="00BF072E">
            <w:pPr>
              <w:spacing w:before="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 xml:space="preserve"> </w:t>
            </w:r>
          </w:p>
        </w:tc>
        <w:tc>
          <w:tcPr>
            <w:tcW w:w="1871"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8</w:t>
            </w:r>
          </w:p>
        </w:tc>
        <w:tc>
          <w:tcPr>
            <w:tcW w:w="1559"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161</w:t>
            </w:r>
          </w:p>
        </w:tc>
        <w:tc>
          <w:tcPr>
            <w:tcW w:w="2126"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1.469</w:t>
            </w:r>
          </w:p>
        </w:tc>
        <w:tc>
          <w:tcPr>
            <w:tcW w:w="1843"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2.210</w:t>
            </w:r>
          </w:p>
        </w:tc>
        <w:tc>
          <w:tcPr>
            <w:tcW w:w="2977"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Пожешка 168.</w:t>
            </w:r>
          </w:p>
        </w:tc>
      </w:tr>
      <w:tr w:rsidR="00F75FD9" w:rsidRPr="00274993" w:rsidTr="00EB2D17">
        <w:trPr>
          <w:trHeight w:val="795"/>
        </w:trPr>
        <w:tc>
          <w:tcPr>
            <w:tcW w:w="563" w:type="dxa"/>
            <w:tcBorders>
              <w:left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5.</w:t>
            </w:r>
          </w:p>
        </w:tc>
        <w:tc>
          <w:tcPr>
            <w:tcW w:w="1384"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Сунце</w:t>
            </w:r>
          </w:p>
        </w:tc>
        <w:tc>
          <w:tcPr>
            <w:tcW w:w="1871"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15</w:t>
            </w:r>
          </w:p>
        </w:tc>
        <w:tc>
          <w:tcPr>
            <w:tcW w:w="1559"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310</w:t>
            </w:r>
          </w:p>
        </w:tc>
        <w:tc>
          <w:tcPr>
            <w:tcW w:w="2126"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2.014</w:t>
            </w:r>
          </w:p>
        </w:tc>
        <w:tc>
          <w:tcPr>
            <w:tcW w:w="1843"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2.921</w:t>
            </w:r>
          </w:p>
        </w:tc>
        <w:tc>
          <w:tcPr>
            <w:tcW w:w="2977"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spacing w:after="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Р.Ракоњца 4-а</w:t>
            </w:r>
          </w:p>
          <w:p w:rsidR="00F75FD9" w:rsidRPr="00274993" w:rsidRDefault="00BF072E">
            <w:pPr>
              <w:spacing w:before="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 xml:space="preserve"> </w:t>
            </w:r>
          </w:p>
        </w:tc>
      </w:tr>
      <w:tr w:rsidR="00F75FD9" w:rsidRPr="00274993" w:rsidTr="00EB2D17">
        <w:trPr>
          <w:trHeight w:val="795"/>
        </w:trPr>
        <w:tc>
          <w:tcPr>
            <w:tcW w:w="563" w:type="dxa"/>
            <w:tcBorders>
              <w:left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6.</w:t>
            </w:r>
          </w:p>
        </w:tc>
        <w:tc>
          <w:tcPr>
            <w:tcW w:w="1384"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spacing w:after="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Сањалица</w:t>
            </w:r>
          </w:p>
          <w:p w:rsidR="00F75FD9" w:rsidRPr="00274993" w:rsidRDefault="00BF072E">
            <w:pPr>
              <w:spacing w:before="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 xml:space="preserve"> </w:t>
            </w:r>
          </w:p>
        </w:tc>
        <w:tc>
          <w:tcPr>
            <w:tcW w:w="1871"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25</w:t>
            </w:r>
          </w:p>
        </w:tc>
        <w:tc>
          <w:tcPr>
            <w:tcW w:w="1559"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521</w:t>
            </w:r>
          </w:p>
        </w:tc>
        <w:tc>
          <w:tcPr>
            <w:tcW w:w="2126"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3.600</w:t>
            </w:r>
          </w:p>
        </w:tc>
        <w:tc>
          <w:tcPr>
            <w:tcW w:w="1843"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12.000</w:t>
            </w:r>
          </w:p>
        </w:tc>
        <w:tc>
          <w:tcPr>
            <w:tcW w:w="2977"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Јабланичка  20</w:t>
            </w:r>
          </w:p>
        </w:tc>
      </w:tr>
      <w:tr w:rsidR="00F75FD9" w:rsidRPr="00274993" w:rsidTr="00EB2D17">
        <w:trPr>
          <w:trHeight w:val="795"/>
        </w:trPr>
        <w:tc>
          <w:tcPr>
            <w:tcW w:w="563" w:type="dxa"/>
            <w:tcBorders>
              <w:left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lastRenderedPageBreak/>
              <w:t>7.</w:t>
            </w:r>
          </w:p>
        </w:tc>
        <w:tc>
          <w:tcPr>
            <w:tcW w:w="1384"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«Кошута»</w:t>
            </w:r>
          </w:p>
        </w:tc>
        <w:tc>
          <w:tcPr>
            <w:tcW w:w="1871"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spacing w:after="240"/>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6</w:t>
            </w:r>
          </w:p>
          <w:p w:rsidR="00F75FD9" w:rsidRPr="00274993" w:rsidRDefault="00BF072E">
            <w:pPr>
              <w:spacing w:before="240"/>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 xml:space="preserve"> </w:t>
            </w:r>
          </w:p>
        </w:tc>
        <w:tc>
          <w:tcPr>
            <w:tcW w:w="1559"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150</w:t>
            </w:r>
          </w:p>
        </w:tc>
        <w:tc>
          <w:tcPr>
            <w:tcW w:w="2126"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725</w:t>
            </w:r>
          </w:p>
        </w:tc>
        <w:tc>
          <w:tcPr>
            <w:tcW w:w="1843"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7.000</w:t>
            </w:r>
          </w:p>
        </w:tc>
        <w:tc>
          <w:tcPr>
            <w:tcW w:w="2977"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Д.Аврамовића 17</w:t>
            </w:r>
          </w:p>
        </w:tc>
      </w:tr>
      <w:tr w:rsidR="00F75FD9" w:rsidRPr="00274993" w:rsidTr="00EB2D17">
        <w:trPr>
          <w:trHeight w:val="795"/>
        </w:trPr>
        <w:tc>
          <w:tcPr>
            <w:tcW w:w="563" w:type="dxa"/>
            <w:tcBorders>
              <w:left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8.</w:t>
            </w:r>
          </w:p>
        </w:tc>
        <w:tc>
          <w:tcPr>
            <w:tcW w:w="1384"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spacing w:after="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«Дечји гај»</w:t>
            </w:r>
          </w:p>
          <w:p w:rsidR="00F75FD9" w:rsidRPr="00274993" w:rsidRDefault="00BF072E">
            <w:pPr>
              <w:spacing w:before="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 xml:space="preserve"> </w:t>
            </w:r>
          </w:p>
        </w:tc>
        <w:tc>
          <w:tcPr>
            <w:tcW w:w="1871"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17</w:t>
            </w:r>
          </w:p>
        </w:tc>
        <w:tc>
          <w:tcPr>
            <w:tcW w:w="1559"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360</w:t>
            </w:r>
          </w:p>
        </w:tc>
        <w:tc>
          <w:tcPr>
            <w:tcW w:w="2126"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3.170</w:t>
            </w:r>
          </w:p>
        </w:tc>
        <w:tc>
          <w:tcPr>
            <w:tcW w:w="1843"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5.500</w:t>
            </w:r>
          </w:p>
        </w:tc>
        <w:tc>
          <w:tcPr>
            <w:tcW w:w="2977"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Платана 8.</w:t>
            </w:r>
          </w:p>
        </w:tc>
      </w:tr>
      <w:tr w:rsidR="00F75FD9" w:rsidRPr="00274993" w:rsidTr="00EB2D17">
        <w:trPr>
          <w:trHeight w:val="795"/>
        </w:trPr>
        <w:tc>
          <w:tcPr>
            <w:tcW w:w="563" w:type="dxa"/>
            <w:tcBorders>
              <w:left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9.</w:t>
            </w:r>
          </w:p>
        </w:tc>
        <w:tc>
          <w:tcPr>
            <w:tcW w:w="1384"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spacing w:after="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«Весељко»</w:t>
            </w:r>
          </w:p>
          <w:p w:rsidR="00F75FD9" w:rsidRPr="00274993" w:rsidRDefault="00BF072E">
            <w:pPr>
              <w:spacing w:before="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 xml:space="preserve"> </w:t>
            </w:r>
          </w:p>
        </w:tc>
        <w:tc>
          <w:tcPr>
            <w:tcW w:w="1871"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19</w:t>
            </w:r>
          </w:p>
        </w:tc>
        <w:tc>
          <w:tcPr>
            <w:tcW w:w="1559"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384</w:t>
            </w:r>
          </w:p>
        </w:tc>
        <w:tc>
          <w:tcPr>
            <w:tcW w:w="2126"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4.219</w:t>
            </w:r>
          </w:p>
        </w:tc>
        <w:tc>
          <w:tcPr>
            <w:tcW w:w="1843"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7.100</w:t>
            </w:r>
          </w:p>
        </w:tc>
        <w:tc>
          <w:tcPr>
            <w:tcW w:w="2977"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Авалска 17</w:t>
            </w:r>
          </w:p>
        </w:tc>
      </w:tr>
      <w:tr w:rsidR="00F75FD9" w:rsidRPr="00274993" w:rsidTr="00EB2D17">
        <w:trPr>
          <w:trHeight w:val="795"/>
        </w:trPr>
        <w:tc>
          <w:tcPr>
            <w:tcW w:w="563" w:type="dxa"/>
            <w:tcBorders>
              <w:left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10.</w:t>
            </w:r>
          </w:p>
        </w:tc>
        <w:tc>
          <w:tcPr>
            <w:tcW w:w="1384"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spacing w:after="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«Цврчак»</w:t>
            </w:r>
          </w:p>
          <w:p w:rsidR="00F75FD9" w:rsidRPr="00274993" w:rsidRDefault="00BF072E">
            <w:pPr>
              <w:spacing w:before="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 xml:space="preserve"> </w:t>
            </w:r>
          </w:p>
        </w:tc>
        <w:tc>
          <w:tcPr>
            <w:tcW w:w="1871"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8</w:t>
            </w:r>
          </w:p>
        </w:tc>
        <w:tc>
          <w:tcPr>
            <w:tcW w:w="1559"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161</w:t>
            </w:r>
          </w:p>
        </w:tc>
        <w:tc>
          <w:tcPr>
            <w:tcW w:w="2126"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1.020</w:t>
            </w:r>
          </w:p>
        </w:tc>
        <w:tc>
          <w:tcPr>
            <w:tcW w:w="1843"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7.300</w:t>
            </w:r>
          </w:p>
        </w:tc>
        <w:tc>
          <w:tcPr>
            <w:tcW w:w="2977"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13.Октобра 33-35</w:t>
            </w:r>
          </w:p>
        </w:tc>
      </w:tr>
      <w:tr w:rsidR="00F75FD9" w:rsidRPr="00274993" w:rsidTr="00EB2D17">
        <w:trPr>
          <w:trHeight w:val="795"/>
        </w:trPr>
        <w:tc>
          <w:tcPr>
            <w:tcW w:w="563" w:type="dxa"/>
            <w:tcBorders>
              <w:left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11.</w:t>
            </w:r>
          </w:p>
        </w:tc>
        <w:tc>
          <w:tcPr>
            <w:tcW w:w="1384"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spacing w:after="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«Горица»</w:t>
            </w:r>
          </w:p>
          <w:p w:rsidR="00F75FD9" w:rsidRPr="00274993" w:rsidRDefault="00BF072E">
            <w:pPr>
              <w:spacing w:before="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 xml:space="preserve"> </w:t>
            </w:r>
          </w:p>
        </w:tc>
        <w:tc>
          <w:tcPr>
            <w:tcW w:w="1871"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17</w:t>
            </w:r>
          </w:p>
        </w:tc>
        <w:tc>
          <w:tcPr>
            <w:tcW w:w="1559"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325</w:t>
            </w:r>
          </w:p>
        </w:tc>
        <w:tc>
          <w:tcPr>
            <w:tcW w:w="2126"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2.569,38</w:t>
            </w:r>
          </w:p>
        </w:tc>
        <w:tc>
          <w:tcPr>
            <w:tcW w:w="1843"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15.087</w:t>
            </w:r>
          </w:p>
        </w:tc>
        <w:tc>
          <w:tcPr>
            <w:tcW w:w="2977"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Томаса Едисона 1</w:t>
            </w:r>
          </w:p>
        </w:tc>
      </w:tr>
      <w:tr w:rsidR="00F75FD9" w:rsidRPr="00274993" w:rsidTr="00EB2D17">
        <w:trPr>
          <w:trHeight w:val="795"/>
        </w:trPr>
        <w:tc>
          <w:tcPr>
            <w:tcW w:w="563" w:type="dxa"/>
            <w:tcBorders>
              <w:left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12</w:t>
            </w:r>
          </w:p>
        </w:tc>
        <w:tc>
          <w:tcPr>
            <w:tcW w:w="1384"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spacing w:after="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"Царић"</w:t>
            </w:r>
          </w:p>
          <w:p w:rsidR="00F75FD9" w:rsidRPr="00274993" w:rsidRDefault="00BF072E">
            <w:pPr>
              <w:spacing w:before="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 xml:space="preserve"> </w:t>
            </w:r>
          </w:p>
        </w:tc>
        <w:tc>
          <w:tcPr>
            <w:tcW w:w="1871"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12</w:t>
            </w:r>
          </w:p>
        </w:tc>
        <w:tc>
          <w:tcPr>
            <w:tcW w:w="1559"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270</w:t>
            </w:r>
          </w:p>
        </w:tc>
        <w:tc>
          <w:tcPr>
            <w:tcW w:w="2126"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2.260</w:t>
            </w:r>
          </w:p>
        </w:tc>
        <w:tc>
          <w:tcPr>
            <w:tcW w:w="1843"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12.000</w:t>
            </w:r>
          </w:p>
        </w:tc>
        <w:tc>
          <w:tcPr>
            <w:tcW w:w="2977"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Младена Митрића 1</w:t>
            </w:r>
          </w:p>
        </w:tc>
      </w:tr>
      <w:tr w:rsidR="00F75FD9" w:rsidRPr="00274993" w:rsidTr="00EB2D17">
        <w:trPr>
          <w:trHeight w:val="795"/>
        </w:trPr>
        <w:tc>
          <w:tcPr>
            <w:tcW w:w="563" w:type="dxa"/>
            <w:tcBorders>
              <w:left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13</w:t>
            </w:r>
          </w:p>
        </w:tc>
        <w:tc>
          <w:tcPr>
            <w:tcW w:w="1384"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spacing w:after="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„Бајка“</w:t>
            </w:r>
          </w:p>
          <w:p w:rsidR="00F75FD9" w:rsidRPr="00274993" w:rsidRDefault="00BF072E">
            <w:pPr>
              <w:spacing w:before="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 xml:space="preserve"> </w:t>
            </w:r>
          </w:p>
        </w:tc>
        <w:tc>
          <w:tcPr>
            <w:tcW w:w="1871"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12</w:t>
            </w:r>
          </w:p>
        </w:tc>
        <w:tc>
          <w:tcPr>
            <w:tcW w:w="1559"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270</w:t>
            </w:r>
          </w:p>
        </w:tc>
        <w:tc>
          <w:tcPr>
            <w:tcW w:w="2126"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2007</w:t>
            </w:r>
          </w:p>
        </w:tc>
        <w:tc>
          <w:tcPr>
            <w:tcW w:w="1843"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14.330</w:t>
            </w:r>
          </w:p>
        </w:tc>
        <w:tc>
          <w:tcPr>
            <w:tcW w:w="2977"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Требевићка бр. 28</w:t>
            </w:r>
          </w:p>
        </w:tc>
      </w:tr>
      <w:tr w:rsidR="00F75FD9" w:rsidRPr="00274993" w:rsidTr="00EB2D17">
        <w:trPr>
          <w:trHeight w:val="1065"/>
        </w:trPr>
        <w:tc>
          <w:tcPr>
            <w:tcW w:w="563" w:type="dxa"/>
            <w:tcBorders>
              <w:left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14</w:t>
            </w:r>
          </w:p>
        </w:tc>
        <w:tc>
          <w:tcPr>
            <w:tcW w:w="1384"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spacing w:after="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„Плава птица“</w:t>
            </w:r>
          </w:p>
          <w:p w:rsidR="00F75FD9" w:rsidRPr="00274993" w:rsidRDefault="00BF072E">
            <w:pPr>
              <w:spacing w:before="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 xml:space="preserve"> </w:t>
            </w:r>
          </w:p>
        </w:tc>
        <w:tc>
          <w:tcPr>
            <w:tcW w:w="1871"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10</w:t>
            </w:r>
          </w:p>
        </w:tc>
        <w:tc>
          <w:tcPr>
            <w:tcW w:w="1559"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spacing w:after="240"/>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240</w:t>
            </w:r>
          </w:p>
          <w:p w:rsidR="00F75FD9" w:rsidRPr="00274993" w:rsidRDefault="00BF072E">
            <w:pPr>
              <w:spacing w:before="240"/>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 xml:space="preserve"> </w:t>
            </w:r>
          </w:p>
        </w:tc>
        <w:tc>
          <w:tcPr>
            <w:tcW w:w="2126"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1.743,08</w:t>
            </w:r>
          </w:p>
        </w:tc>
        <w:tc>
          <w:tcPr>
            <w:tcW w:w="1843"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4.000</w:t>
            </w:r>
          </w:p>
        </w:tc>
        <w:tc>
          <w:tcPr>
            <w:tcW w:w="2977"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Виноградски венац 42</w:t>
            </w:r>
          </w:p>
        </w:tc>
      </w:tr>
      <w:tr w:rsidR="00F75FD9" w:rsidRPr="00274993" w:rsidTr="00EB2D17">
        <w:trPr>
          <w:trHeight w:val="795"/>
        </w:trPr>
        <w:tc>
          <w:tcPr>
            <w:tcW w:w="563" w:type="dxa"/>
            <w:tcBorders>
              <w:left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15</w:t>
            </w:r>
          </w:p>
        </w:tc>
        <w:tc>
          <w:tcPr>
            <w:tcW w:w="1384"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spacing w:after="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Звездица</w:t>
            </w:r>
          </w:p>
          <w:p w:rsidR="00F75FD9" w:rsidRPr="00274993" w:rsidRDefault="00BF072E">
            <w:pPr>
              <w:spacing w:before="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 xml:space="preserve"> </w:t>
            </w:r>
          </w:p>
        </w:tc>
        <w:tc>
          <w:tcPr>
            <w:tcW w:w="1871"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5</w:t>
            </w:r>
          </w:p>
        </w:tc>
        <w:tc>
          <w:tcPr>
            <w:tcW w:w="1559"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150</w:t>
            </w:r>
          </w:p>
        </w:tc>
        <w:tc>
          <w:tcPr>
            <w:tcW w:w="2126"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564 м2</w:t>
            </w:r>
          </w:p>
        </w:tc>
        <w:tc>
          <w:tcPr>
            <w:tcW w:w="1843"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671м2</w:t>
            </w:r>
          </w:p>
        </w:tc>
        <w:tc>
          <w:tcPr>
            <w:tcW w:w="2977"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Бете Вукановић 6</w:t>
            </w:r>
          </w:p>
        </w:tc>
      </w:tr>
      <w:tr w:rsidR="00F75FD9" w:rsidRPr="00274993" w:rsidTr="00EB2D17">
        <w:trPr>
          <w:trHeight w:val="1065"/>
        </w:trPr>
        <w:tc>
          <w:tcPr>
            <w:tcW w:w="563" w:type="dxa"/>
            <w:tcBorders>
              <w:left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lastRenderedPageBreak/>
              <w:t>16</w:t>
            </w:r>
          </w:p>
        </w:tc>
        <w:tc>
          <w:tcPr>
            <w:tcW w:w="1384"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Филмић</w:t>
            </w:r>
          </w:p>
        </w:tc>
        <w:tc>
          <w:tcPr>
            <w:tcW w:w="1871"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13</w:t>
            </w:r>
          </w:p>
        </w:tc>
        <w:tc>
          <w:tcPr>
            <w:tcW w:w="1559"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270</w:t>
            </w:r>
          </w:p>
        </w:tc>
        <w:tc>
          <w:tcPr>
            <w:tcW w:w="2126"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1964м2</w:t>
            </w:r>
          </w:p>
        </w:tc>
        <w:tc>
          <w:tcPr>
            <w:tcW w:w="1843"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6447м2</w:t>
            </w:r>
          </w:p>
        </w:tc>
        <w:tc>
          <w:tcPr>
            <w:tcW w:w="2977"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spacing w:after="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Милоја Закића 48</w:t>
            </w:r>
          </w:p>
          <w:p w:rsidR="00F75FD9" w:rsidRPr="00274993" w:rsidRDefault="00BF072E">
            <w:pPr>
              <w:spacing w:before="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 xml:space="preserve"> </w:t>
            </w:r>
          </w:p>
        </w:tc>
      </w:tr>
    </w:tbl>
    <w:p w:rsidR="00F75FD9" w:rsidRPr="00274993" w:rsidRDefault="00BF072E">
      <w:pPr>
        <w:spacing w:before="240" w:after="240"/>
        <w:jc w:val="both"/>
        <w:rPr>
          <w:rFonts w:ascii="Times New Roman" w:eastAsia="Times New Roman" w:hAnsi="Times New Roman" w:cs="Times New Roman"/>
          <w:b/>
          <w:sz w:val="24"/>
          <w:szCs w:val="24"/>
        </w:rPr>
      </w:pPr>
      <w:r w:rsidRPr="00274993">
        <w:rPr>
          <w:rFonts w:ascii="Times New Roman" w:eastAsia="Times New Roman" w:hAnsi="Times New Roman" w:cs="Times New Roman"/>
          <w:sz w:val="24"/>
          <w:szCs w:val="24"/>
        </w:rPr>
        <w:t xml:space="preserve">        </w:t>
      </w:r>
      <w:r w:rsidRPr="00274993">
        <w:rPr>
          <w:rFonts w:ascii="Times New Roman" w:eastAsia="Times New Roman" w:hAnsi="Times New Roman" w:cs="Times New Roman"/>
          <w:sz w:val="24"/>
          <w:szCs w:val="24"/>
        </w:rPr>
        <w:tab/>
      </w:r>
      <w:r w:rsidRPr="00274993">
        <w:rPr>
          <w:rFonts w:ascii="Times New Roman" w:eastAsia="Times New Roman" w:hAnsi="Times New Roman" w:cs="Times New Roman"/>
          <w:b/>
          <w:sz w:val="24"/>
          <w:szCs w:val="24"/>
        </w:rPr>
        <w:t>С  в  е  г  а:</w:t>
      </w:r>
      <w:r w:rsidRPr="00274993">
        <w:rPr>
          <w:rFonts w:ascii="Times New Roman" w:eastAsia="Times New Roman" w:hAnsi="Times New Roman" w:cs="Times New Roman"/>
          <w:sz w:val="24"/>
          <w:szCs w:val="24"/>
        </w:rPr>
        <w:tab/>
        <w:t xml:space="preserve">         </w:t>
      </w:r>
      <w:r w:rsidRPr="00274993">
        <w:rPr>
          <w:rFonts w:ascii="Times New Roman" w:eastAsia="Times New Roman" w:hAnsi="Times New Roman" w:cs="Times New Roman"/>
          <w:b/>
          <w:sz w:val="24"/>
          <w:szCs w:val="24"/>
        </w:rPr>
        <w:t xml:space="preserve">208  </w:t>
      </w:r>
      <w:r w:rsidRPr="00274993">
        <w:rPr>
          <w:rFonts w:ascii="Times New Roman" w:eastAsia="Times New Roman" w:hAnsi="Times New Roman" w:cs="Times New Roman"/>
          <w:sz w:val="24"/>
          <w:szCs w:val="24"/>
        </w:rPr>
        <w:t xml:space="preserve">        </w:t>
      </w:r>
      <w:r w:rsidR="00CF1655" w:rsidRPr="00274993">
        <w:rPr>
          <w:rFonts w:ascii="Times New Roman" w:eastAsia="Times New Roman" w:hAnsi="Times New Roman" w:cs="Times New Roman"/>
          <w:sz w:val="24"/>
          <w:szCs w:val="24"/>
        </w:rPr>
        <w:t xml:space="preserve">     </w:t>
      </w:r>
      <w:r w:rsidRPr="00274993">
        <w:rPr>
          <w:rFonts w:ascii="Times New Roman" w:eastAsia="Times New Roman" w:hAnsi="Times New Roman" w:cs="Times New Roman"/>
          <w:sz w:val="24"/>
          <w:szCs w:val="24"/>
        </w:rPr>
        <w:t xml:space="preserve">      </w:t>
      </w:r>
      <w:r w:rsidRPr="00274993">
        <w:rPr>
          <w:rFonts w:ascii="Times New Roman" w:eastAsia="Times New Roman" w:hAnsi="Times New Roman" w:cs="Times New Roman"/>
          <w:b/>
          <w:sz w:val="24"/>
          <w:szCs w:val="24"/>
        </w:rPr>
        <w:t>4.460</w:t>
      </w:r>
      <w:r w:rsidRPr="00274993">
        <w:rPr>
          <w:rFonts w:ascii="Times New Roman" w:eastAsia="Times New Roman" w:hAnsi="Times New Roman" w:cs="Times New Roman"/>
          <w:sz w:val="24"/>
          <w:szCs w:val="24"/>
        </w:rPr>
        <w:t xml:space="preserve"> </w:t>
      </w:r>
      <w:r w:rsidRPr="00274993">
        <w:rPr>
          <w:rFonts w:ascii="Times New Roman" w:eastAsia="Times New Roman" w:hAnsi="Times New Roman" w:cs="Times New Roman"/>
          <w:sz w:val="24"/>
          <w:szCs w:val="24"/>
        </w:rPr>
        <w:tab/>
        <w:t xml:space="preserve">      </w:t>
      </w:r>
      <w:r w:rsidR="00CF1655" w:rsidRPr="00274993">
        <w:rPr>
          <w:rFonts w:ascii="Times New Roman" w:eastAsia="Times New Roman" w:hAnsi="Times New Roman" w:cs="Times New Roman"/>
          <w:sz w:val="24"/>
          <w:szCs w:val="24"/>
        </w:rPr>
        <w:t xml:space="preserve">   </w:t>
      </w:r>
      <w:r w:rsidRPr="00274993">
        <w:rPr>
          <w:rFonts w:ascii="Times New Roman" w:eastAsia="Times New Roman" w:hAnsi="Times New Roman" w:cs="Times New Roman"/>
          <w:sz w:val="24"/>
          <w:szCs w:val="24"/>
        </w:rPr>
        <w:t xml:space="preserve">     </w:t>
      </w:r>
      <w:r w:rsidRPr="00274993">
        <w:rPr>
          <w:rFonts w:ascii="Times New Roman" w:eastAsia="Times New Roman" w:hAnsi="Times New Roman" w:cs="Times New Roman"/>
          <w:b/>
          <w:sz w:val="24"/>
          <w:szCs w:val="24"/>
        </w:rPr>
        <w:t>32.095,46</w:t>
      </w:r>
      <w:r w:rsidRPr="00274993">
        <w:rPr>
          <w:rFonts w:ascii="Times New Roman" w:eastAsia="Times New Roman" w:hAnsi="Times New Roman" w:cs="Times New Roman"/>
          <w:sz w:val="24"/>
          <w:szCs w:val="24"/>
        </w:rPr>
        <w:tab/>
        <w:t xml:space="preserve">  -</w:t>
      </w:r>
      <w:r w:rsidR="00CF1655" w:rsidRPr="00274993">
        <w:rPr>
          <w:rFonts w:ascii="Times New Roman" w:eastAsia="Times New Roman" w:hAnsi="Times New Roman" w:cs="Times New Roman"/>
          <w:sz w:val="24"/>
          <w:szCs w:val="24"/>
        </w:rPr>
        <w:t xml:space="preserve">         </w:t>
      </w:r>
      <w:r w:rsidRPr="00274993">
        <w:rPr>
          <w:rFonts w:ascii="Times New Roman" w:eastAsia="Times New Roman" w:hAnsi="Times New Roman" w:cs="Times New Roman"/>
          <w:sz w:val="24"/>
          <w:szCs w:val="24"/>
        </w:rPr>
        <w:t>-</w:t>
      </w:r>
      <w:r w:rsidRPr="00274993">
        <w:rPr>
          <w:rFonts w:ascii="Times New Roman" w:eastAsia="Times New Roman" w:hAnsi="Times New Roman" w:cs="Times New Roman"/>
          <w:b/>
          <w:sz w:val="24"/>
          <w:szCs w:val="24"/>
        </w:rPr>
        <w:t>110.054</w:t>
      </w:r>
    </w:p>
    <w:p w:rsidR="00F75FD9" w:rsidRPr="00274993" w:rsidRDefault="00BF072E">
      <w:pPr>
        <w:spacing w:before="240" w:after="240"/>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 xml:space="preserve"> </w:t>
      </w:r>
    </w:p>
    <w:p w:rsidR="00F75FD9" w:rsidRPr="00274993" w:rsidRDefault="00BF072E">
      <w:pPr>
        <w:spacing w:before="240" w:after="240"/>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 xml:space="preserve"> </w:t>
      </w:r>
      <w:r w:rsidR="00CF1655" w:rsidRPr="00274993">
        <w:rPr>
          <w:rFonts w:ascii="Times New Roman" w:eastAsia="Times New Roman" w:hAnsi="Times New Roman" w:cs="Times New Roman"/>
          <w:sz w:val="24"/>
          <w:szCs w:val="24"/>
        </w:rPr>
        <w:t>Прилагођени објекти:</w:t>
      </w:r>
    </w:p>
    <w:tbl>
      <w:tblPr>
        <w:tblStyle w:val="a1"/>
        <w:tblW w:w="123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39"/>
        <w:gridCol w:w="1574"/>
        <w:gridCol w:w="1705"/>
        <w:gridCol w:w="1559"/>
        <w:gridCol w:w="2126"/>
        <w:gridCol w:w="1843"/>
        <w:gridCol w:w="2977"/>
      </w:tblGrid>
      <w:tr w:rsidR="00274993" w:rsidRPr="00274993" w:rsidTr="00CF1655">
        <w:trPr>
          <w:trHeight w:val="555"/>
        </w:trPr>
        <w:tc>
          <w:tcPr>
            <w:tcW w:w="539"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Р/Б</w:t>
            </w:r>
          </w:p>
        </w:tc>
        <w:tc>
          <w:tcPr>
            <w:tcW w:w="1574" w:type="dxa"/>
            <w:tcBorders>
              <w:top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b/>
                <w:sz w:val="24"/>
                <w:szCs w:val="24"/>
              </w:rPr>
            </w:pPr>
            <w:r w:rsidRPr="00274993">
              <w:rPr>
                <w:rFonts w:ascii="Times New Roman" w:eastAsia="Times New Roman" w:hAnsi="Times New Roman" w:cs="Times New Roman"/>
                <w:b/>
                <w:sz w:val="24"/>
                <w:szCs w:val="24"/>
              </w:rPr>
              <w:t>НАЗИВ ОБЈЕКТА</w:t>
            </w:r>
          </w:p>
        </w:tc>
        <w:tc>
          <w:tcPr>
            <w:tcW w:w="1705" w:type="dxa"/>
            <w:tcBorders>
              <w:top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b/>
                <w:sz w:val="24"/>
                <w:szCs w:val="24"/>
              </w:rPr>
            </w:pPr>
            <w:r w:rsidRPr="00274993">
              <w:rPr>
                <w:rFonts w:ascii="Times New Roman" w:eastAsia="Times New Roman" w:hAnsi="Times New Roman" w:cs="Times New Roman"/>
                <w:b/>
                <w:sz w:val="24"/>
                <w:szCs w:val="24"/>
              </w:rPr>
              <w:t>Капаците група</w:t>
            </w:r>
          </w:p>
        </w:tc>
        <w:tc>
          <w:tcPr>
            <w:tcW w:w="1559" w:type="dxa"/>
            <w:tcBorders>
              <w:top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b/>
                <w:sz w:val="24"/>
                <w:szCs w:val="24"/>
              </w:rPr>
            </w:pPr>
            <w:r w:rsidRPr="00274993">
              <w:rPr>
                <w:rFonts w:ascii="Times New Roman" w:eastAsia="Times New Roman" w:hAnsi="Times New Roman" w:cs="Times New Roman"/>
                <w:b/>
                <w:sz w:val="24"/>
                <w:szCs w:val="24"/>
              </w:rPr>
              <w:t>Капацитет деце</w:t>
            </w:r>
          </w:p>
        </w:tc>
        <w:tc>
          <w:tcPr>
            <w:tcW w:w="2126" w:type="dxa"/>
            <w:tcBorders>
              <w:top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b/>
                <w:sz w:val="24"/>
                <w:szCs w:val="24"/>
              </w:rPr>
            </w:pPr>
            <w:r w:rsidRPr="00274993">
              <w:rPr>
                <w:rFonts w:ascii="Times New Roman" w:eastAsia="Times New Roman" w:hAnsi="Times New Roman" w:cs="Times New Roman"/>
                <w:b/>
                <w:sz w:val="24"/>
                <w:szCs w:val="24"/>
              </w:rPr>
              <w:t>Површина објекта</w:t>
            </w:r>
          </w:p>
        </w:tc>
        <w:tc>
          <w:tcPr>
            <w:tcW w:w="1843" w:type="dxa"/>
            <w:tcBorders>
              <w:top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b/>
                <w:sz w:val="24"/>
                <w:szCs w:val="24"/>
              </w:rPr>
            </w:pPr>
            <w:r w:rsidRPr="00274993">
              <w:rPr>
                <w:rFonts w:ascii="Times New Roman" w:eastAsia="Times New Roman" w:hAnsi="Times New Roman" w:cs="Times New Roman"/>
                <w:b/>
                <w:sz w:val="24"/>
                <w:szCs w:val="24"/>
              </w:rPr>
              <w:t>Површина дворишта</w:t>
            </w:r>
          </w:p>
        </w:tc>
        <w:tc>
          <w:tcPr>
            <w:tcW w:w="2977" w:type="dxa"/>
            <w:tcBorders>
              <w:top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b/>
                <w:sz w:val="24"/>
                <w:szCs w:val="24"/>
              </w:rPr>
            </w:pPr>
            <w:r w:rsidRPr="00274993">
              <w:rPr>
                <w:rFonts w:ascii="Times New Roman" w:eastAsia="Times New Roman" w:hAnsi="Times New Roman" w:cs="Times New Roman"/>
                <w:b/>
                <w:sz w:val="24"/>
                <w:szCs w:val="24"/>
              </w:rPr>
              <w:t>Адреса објекта</w:t>
            </w:r>
          </w:p>
        </w:tc>
      </w:tr>
      <w:tr w:rsidR="00274993" w:rsidRPr="00274993" w:rsidTr="00CF1655">
        <w:trPr>
          <w:trHeight w:val="795"/>
        </w:trPr>
        <w:tc>
          <w:tcPr>
            <w:tcW w:w="539" w:type="dxa"/>
            <w:tcBorders>
              <w:left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17</w:t>
            </w:r>
          </w:p>
        </w:tc>
        <w:tc>
          <w:tcPr>
            <w:tcW w:w="1574"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spacing w:after="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«Жирић</w:t>
            </w:r>
          </w:p>
          <w:p w:rsidR="00F75FD9" w:rsidRPr="00274993" w:rsidRDefault="00BF072E">
            <w:pPr>
              <w:spacing w:before="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 xml:space="preserve"> </w:t>
            </w:r>
          </w:p>
        </w:tc>
        <w:tc>
          <w:tcPr>
            <w:tcW w:w="1705"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5</w:t>
            </w:r>
          </w:p>
        </w:tc>
        <w:tc>
          <w:tcPr>
            <w:tcW w:w="1559"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125</w:t>
            </w:r>
          </w:p>
        </w:tc>
        <w:tc>
          <w:tcPr>
            <w:tcW w:w="2126"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320</w:t>
            </w:r>
          </w:p>
        </w:tc>
        <w:tc>
          <w:tcPr>
            <w:tcW w:w="1843"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2.000</w:t>
            </w:r>
          </w:p>
        </w:tc>
        <w:tc>
          <w:tcPr>
            <w:tcW w:w="2977"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Кнеза Вишеслава 72</w:t>
            </w:r>
          </w:p>
        </w:tc>
      </w:tr>
      <w:tr w:rsidR="00274993" w:rsidRPr="00274993" w:rsidTr="00CF1655">
        <w:trPr>
          <w:trHeight w:val="555"/>
        </w:trPr>
        <w:tc>
          <w:tcPr>
            <w:tcW w:w="539" w:type="dxa"/>
            <w:tcBorders>
              <w:left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18.</w:t>
            </w:r>
          </w:p>
        </w:tc>
        <w:tc>
          <w:tcPr>
            <w:tcW w:w="1574"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«Плави чуперак»</w:t>
            </w:r>
          </w:p>
        </w:tc>
        <w:tc>
          <w:tcPr>
            <w:tcW w:w="1705"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3</w:t>
            </w:r>
          </w:p>
        </w:tc>
        <w:tc>
          <w:tcPr>
            <w:tcW w:w="1559"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75</w:t>
            </w:r>
          </w:p>
        </w:tc>
        <w:tc>
          <w:tcPr>
            <w:tcW w:w="2126"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300</w:t>
            </w:r>
          </w:p>
        </w:tc>
        <w:tc>
          <w:tcPr>
            <w:tcW w:w="1843"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3.000</w:t>
            </w:r>
          </w:p>
        </w:tc>
        <w:tc>
          <w:tcPr>
            <w:tcW w:w="2977"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С.</w:t>
            </w:r>
            <w:r w:rsidR="009A584F">
              <w:rPr>
                <w:rFonts w:ascii="Times New Roman" w:eastAsia="Times New Roman" w:hAnsi="Times New Roman" w:cs="Times New Roman"/>
                <w:sz w:val="24"/>
                <w:szCs w:val="24"/>
              </w:rPr>
              <w:t xml:space="preserve"> </w:t>
            </w:r>
            <w:r w:rsidRPr="00274993">
              <w:rPr>
                <w:rFonts w:ascii="Times New Roman" w:eastAsia="Times New Roman" w:hAnsi="Times New Roman" w:cs="Times New Roman"/>
                <w:sz w:val="24"/>
                <w:szCs w:val="24"/>
              </w:rPr>
              <w:t>Милутиновића 23</w:t>
            </w:r>
          </w:p>
        </w:tc>
      </w:tr>
      <w:tr w:rsidR="00274993" w:rsidRPr="00274993" w:rsidTr="00CF1655">
        <w:trPr>
          <w:trHeight w:val="795"/>
        </w:trPr>
        <w:tc>
          <w:tcPr>
            <w:tcW w:w="539" w:type="dxa"/>
            <w:tcBorders>
              <w:left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19.</w:t>
            </w:r>
          </w:p>
        </w:tc>
        <w:tc>
          <w:tcPr>
            <w:tcW w:w="1574"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spacing w:after="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«Дуга»</w:t>
            </w:r>
          </w:p>
          <w:p w:rsidR="00F75FD9" w:rsidRPr="00274993" w:rsidRDefault="00BF072E">
            <w:pPr>
              <w:spacing w:before="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 xml:space="preserve"> </w:t>
            </w:r>
          </w:p>
        </w:tc>
        <w:tc>
          <w:tcPr>
            <w:tcW w:w="1705"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w:t>
            </w:r>
          </w:p>
        </w:tc>
        <w:tc>
          <w:tcPr>
            <w:tcW w:w="1559"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25</w:t>
            </w:r>
          </w:p>
        </w:tc>
        <w:tc>
          <w:tcPr>
            <w:tcW w:w="2126"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107</w:t>
            </w:r>
          </w:p>
        </w:tc>
        <w:tc>
          <w:tcPr>
            <w:tcW w:w="1843"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w:t>
            </w:r>
          </w:p>
        </w:tc>
        <w:tc>
          <w:tcPr>
            <w:tcW w:w="2977"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М.</w:t>
            </w:r>
            <w:r w:rsidR="009A584F">
              <w:rPr>
                <w:rFonts w:ascii="Times New Roman" w:eastAsia="Times New Roman" w:hAnsi="Times New Roman" w:cs="Times New Roman"/>
                <w:sz w:val="24"/>
                <w:szCs w:val="24"/>
              </w:rPr>
              <w:t xml:space="preserve"> </w:t>
            </w:r>
            <w:r w:rsidRPr="00274993">
              <w:rPr>
                <w:rFonts w:ascii="Times New Roman" w:eastAsia="Times New Roman" w:hAnsi="Times New Roman" w:cs="Times New Roman"/>
                <w:sz w:val="24"/>
                <w:szCs w:val="24"/>
              </w:rPr>
              <w:t>Митрића 5</w:t>
            </w:r>
          </w:p>
        </w:tc>
      </w:tr>
      <w:tr w:rsidR="00274993" w:rsidRPr="00274993" w:rsidTr="00CF1655">
        <w:trPr>
          <w:trHeight w:val="795"/>
        </w:trPr>
        <w:tc>
          <w:tcPr>
            <w:tcW w:w="539" w:type="dxa"/>
            <w:tcBorders>
              <w:left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20.</w:t>
            </w:r>
          </w:p>
        </w:tc>
        <w:tc>
          <w:tcPr>
            <w:tcW w:w="1574"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spacing w:after="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»Бубамара«</w:t>
            </w:r>
          </w:p>
          <w:p w:rsidR="00F75FD9" w:rsidRPr="00274993" w:rsidRDefault="00BF072E">
            <w:pPr>
              <w:spacing w:before="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 xml:space="preserve"> </w:t>
            </w:r>
          </w:p>
        </w:tc>
        <w:tc>
          <w:tcPr>
            <w:tcW w:w="1705"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2</w:t>
            </w:r>
          </w:p>
        </w:tc>
        <w:tc>
          <w:tcPr>
            <w:tcW w:w="1559"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50</w:t>
            </w:r>
          </w:p>
        </w:tc>
        <w:tc>
          <w:tcPr>
            <w:tcW w:w="2126"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130</w:t>
            </w:r>
          </w:p>
        </w:tc>
        <w:tc>
          <w:tcPr>
            <w:tcW w:w="1843"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1.800</w:t>
            </w:r>
          </w:p>
        </w:tc>
        <w:tc>
          <w:tcPr>
            <w:tcW w:w="2977"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rsidP="009A584F">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13.</w:t>
            </w:r>
            <w:r w:rsidR="009A584F">
              <w:rPr>
                <w:rFonts w:ascii="Times New Roman" w:eastAsia="Times New Roman" w:hAnsi="Times New Roman" w:cs="Times New Roman"/>
                <w:sz w:val="24"/>
                <w:szCs w:val="24"/>
              </w:rPr>
              <w:t>с</w:t>
            </w:r>
            <w:r w:rsidRPr="00274993">
              <w:rPr>
                <w:rFonts w:ascii="Times New Roman" w:eastAsia="Times New Roman" w:hAnsi="Times New Roman" w:cs="Times New Roman"/>
                <w:sz w:val="24"/>
                <w:szCs w:val="24"/>
              </w:rPr>
              <w:t>ептембра 27</w:t>
            </w:r>
          </w:p>
        </w:tc>
      </w:tr>
      <w:tr w:rsidR="00274993" w:rsidRPr="00274993" w:rsidTr="00CF1655">
        <w:trPr>
          <w:trHeight w:val="795"/>
        </w:trPr>
        <w:tc>
          <w:tcPr>
            <w:tcW w:w="539" w:type="dxa"/>
            <w:tcBorders>
              <w:left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21.</w:t>
            </w:r>
          </w:p>
        </w:tc>
        <w:tc>
          <w:tcPr>
            <w:tcW w:w="1574"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spacing w:after="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Maшталица</w:t>
            </w:r>
          </w:p>
          <w:p w:rsidR="00F75FD9" w:rsidRPr="00274993" w:rsidRDefault="00BF072E">
            <w:pPr>
              <w:spacing w:before="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 xml:space="preserve"> </w:t>
            </w:r>
          </w:p>
        </w:tc>
        <w:tc>
          <w:tcPr>
            <w:tcW w:w="1705"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3</w:t>
            </w:r>
          </w:p>
        </w:tc>
        <w:tc>
          <w:tcPr>
            <w:tcW w:w="1559"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65</w:t>
            </w:r>
          </w:p>
        </w:tc>
        <w:tc>
          <w:tcPr>
            <w:tcW w:w="2126"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250,33</w:t>
            </w:r>
          </w:p>
        </w:tc>
        <w:tc>
          <w:tcPr>
            <w:tcW w:w="1843"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500</w:t>
            </w:r>
          </w:p>
        </w:tc>
        <w:tc>
          <w:tcPr>
            <w:tcW w:w="2977"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spacing w:after="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Карађорђева 14</w:t>
            </w:r>
          </w:p>
          <w:p w:rsidR="00F75FD9" w:rsidRPr="00274993" w:rsidRDefault="00BF072E">
            <w:pPr>
              <w:spacing w:before="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 xml:space="preserve"> </w:t>
            </w:r>
          </w:p>
        </w:tc>
      </w:tr>
      <w:tr w:rsidR="00274993" w:rsidRPr="00274993" w:rsidTr="00CF1655">
        <w:trPr>
          <w:trHeight w:val="555"/>
        </w:trPr>
        <w:tc>
          <w:tcPr>
            <w:tcW w:w="539" w:type="dxa"/>
            <w:tcBorders>
              <w:left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22.</w:t>
            </w:r>
          </w:p>
        </w:tc>
        <w:tc>
          <w:tcPr>
            <w:tcW w:w="1574"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Вила «Викторовић»</w:t>
            </w:r>
          </w:p>
        </w:tc>
        <w:tc>
          <w:tcPr>
            <w:tcW w:w="1705"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w:t>
            </w:r>
          </w:p>
        </w:tc>
        <w:tc>
          <w:tcPr>
            <w:tcW w:w="1559"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25</w:t>
            </w:r>
          </w:p>
        </w:tc>
        <w:tc>
          <w:tcPr>
            <w:tcW w:w="2126"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94,19</w:t>
            </w:r>
          </w:p>
        </w:tc>
        <w:tc>
          <w:tcPr>
            <w:tcW w:w="1843"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 xml:space="preserve"> </w:t>
            </w:r>
          </w:p>
        </w:tc>
        <w:tc>
          <w:tcPr>
            <w:tcW w:w="2977"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Пожешка 28</w:t>
            </w:r>
          </w:p>
        </w:tc>
      </w:tr>
      <w:tr w:rsidR="00274993" w:rsidRPr="00274993" w:rsidTr="00CF1655">
        <w:trPr>
          <w:trHeight w:val="825"/>
        </w:trPr>
        <w:tc>
          <w:tcPr>
            <w:tcW w:w="539" w:type="dxa"/>
            <w:tcBorders>
              <w:left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lastRenderedPageBreak/>
              <w:t>23.</w:t>
            </w:r>
          </w:p>
        </w:tc>
        <w:tc>
          <w:tcPr>
            <w:tcW w:w="1574"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spacing w:after="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“Дечји клуб”</w:t>
            </w:r>
          </w:p>
          <w:p w:rsidR="00F75FD9" w:rsidRPr="00274993" w:rsidRDefault="00BF072E">
            <w:pPr>
              <w:spacing w:before="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 xml:space="preserve"> </w:t>
            </w:r>
          </w:p>
        </w:tc>
        <w:tc>
          <w:tcPr>
            <w:tcW w:w="1705"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2</w:t>
            </w:r>
          </w:p>
        </w:tc>
        <w:tc>
          <w:tcPr>
            <w:tcW w:w="1559"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50</w:t>
            </w:r>
          </w:p>
        </w:tc>
        <w:tc>
          <w:tcPr>
            <w:tcW w:w="2126"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178</w:t>
            </w:r>
          </w:p>
        </w:tc>
        <w:tc>
          <w:tcPr>
            <w:tcW w:w="1843"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0</w:t>
            </w:r>
          </w:p>
        </w:tc>
        <w:tc>
          <w:tcPr>
            <w:tcW w:w="2977"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Илије Стојадиновића бр.</w:t>
            </w:r>
            <w:r w:rsidR="00CF1655" w:rsidRPr="00274993">
              <w:rPr>
                <w:rFonts w:ascii="Times New Roman" w:eastAsia="Times New Roman" w:hAnsi="Times New Roman" w:cs="Times New Roman"/>
                <w:sz w:val="24"/>
                <w:szCs w:val="24"/>
              </w:rPr>
              <w:t xml:space="preserve"> </w:t>
            </w:r>
            <w:r w:rsidRPr="00274993">
              <w:rPr>
                <w:rFonts w:ascii="Times New Roman" w:eastAsia="Times New Roman" w:hAnsi="Times New Roman" w:cs="Times New Roman"/>
                <w:sz w:val="24"/>
                <w:szCs w:val="24"/>
              </w:rPr>
              <w:t>87</w:t>
            </w:r>
          </w:p>
        </w:tc>
      </w:tr>
      <w:tr w:rsidR="00274993" w:rsidRPr="00274993" w:rsidTr="00CF1655">
        <w:trPr>
          <w:trHeight w:val="795"/>
        </w:trPr>
        <w:tc>
          <w:tcPr>
            <w:tcW w:w="539" w:type="dxa"/>
            <w:tcBorders>
              <w:left w:val="single" w:sz="8" w:space="0" w:color="000000"/>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24</w:t>
            </w:r>
          </w:p>
        </w:tc>
        <w:tc>
          <w:tcPr>
            <w:tcW w:w="1574"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spacing w:after="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“Ђурђевак”</w:t>
            </w:r>
          </w:p>
          <w:p w:rsidR="00F75FD9" w:rsidRPr="00274993" w:rsidRDefault="00BF072E">
            <w:pPr>
              <w:spacing w:before="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 xml:space="preserve"> </w:t>
            </w:r>
          </w:p>
        </w:tc>
        <w:tc>
          <w:tcPr>
            <w:tcW w:w="1705"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5</w:t>
            </w:r>
          </w:p>
        </w:tc>
        <w:tc>
          <w:tcPr>
            <w:tcW w:w="1559"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125</w:t>
            </w:r>
          </w:p>
        </w:tc>
        <w:tc>
          <w:tcPr>
            <w:tcW w:w="2126"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370</w:t>
            </w:r>
          </w:p>
        </w:tc>
        <w:tc>
          <w:tcPr>
            <w:tcW w:w="1843"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center"/>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0</w:t>
            </w:r>
          </w:p>
        </w:tc>
        <w:tc>
          <w:tcPr>
            <w:tcW w:w="2977" w:type="dxa"/>
            <w:tcBorders>
              <w:bottom w:val="single" w:sz="8" w:space="0" w:color="000000"/>
              <w:right w:val="single" w:sz="8" w:space="0" w:color="000000"/>
            </w:tcBorders>
            <w:tcMar>
              <w:top w:w="0" w:type="dxa"/>
              <w:left w:w="120" w:type="dxa"/>
              <w:bottom w:w="0" w:type="dxa"/>
              <w:right w:w="120" w:type="dxa"/>
            </w:tcMar>
          </w:tcPr>
          <w:p w:rsidR="00F75FD9" w:rsidRPr="00274993" w:rsidRDefault="00BF072E">
            <w:pPr>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Зрмањска бр. 1</w:t>
            </w:r>
          </w:p>
        </w:tc>
      </w:tr>
    </w:tbl>
    <w:p w:rsidR="00F75FD9" w:rsidRPr="00274993" w:rsidRDefault="00BF072E">
      <w:pPr>
        <w:spacing w:before="240" w:after="240"/>
        <w:ind w:firstLine="720"/>
        <w:jc w:val="both"/>
        <w:rPr>
          <w:rFonts w:ascii="Times New Roman" w:eastAsia="Times New Roman" w:hAnsi="Times New Roman" w:cs="Times New Roman"/>
          <w:b/>
          <w:sz w:val="24"/>
          <w:szCs w:val="24"/>
        </w:rPr>
      </w:pPr>
      <w:r w:rsidRPr="00274993">
        <w:rPr>
          <w:rFonts w:ascii="Times New Roman" w:eastAsia="Times New Roman" w:hAnsi="Times New Roman" w:cs="Times New Roman"/>
          <w:b/>
          <w:sz w:val="24"/>
          <w:szCs w:val="24"/>
        </w:rPr>
        <w:t>С  в ега:</w:t>
      </w:r>
      <w:r w:rsidRPr="00274993">
        <w:rPr>
          <w:rFonts w:ascii="Times New Roman" w:eastAsia="Times New Roman" w:hAnsi="Times New Roman" w:cs="Times New Roman"/>
          <w:sz w:val="24"/>
          <w:szCs w:val="24"/>
        </w:rPr>
        <w:t xml:space="preserve">   </w:t>
      </w:r>
      <w:r w:rsidRPr="00274993">
        <w:rPr>
          <w:rFonts w:ascii="Times New Roman" w:eastAsia="Times New Roman" w:hAnsi="Times New Roman" w:cs="Times New Roman"/>
          <w:sz w:val="24"/>
          <w:szCs w:val="24"/>
        </w:rPr>
        <w:tab/>
        <w:t xml:space="preserve"> </w:t>
      </w:r>
      <w:r w:rsidR="00CF1655" w:rsidRPr="00274993">
        <w:rPr>
          <w:rFonts w:ascii="Times New Roman" w:eastAsia="Times New Roman" w:hAnsi="Times New Roman" w:cs="Times New Roman"/>
          <w:sz w:val="24"/>
          <w:szCs w:val="24"/>
        </w:rPr>
        <w:t xml:space="preserve">         </w:t>
      </w:r>
      <w:r w:rsidRPr="00274993">
        <w:rPr>
          <w:rFonts w:ascii="Times New Roman" w:eastAsia="Times New Roman" w:hAnsi="Times New Roman" w:cs="Times New Roman"/>
          <w:b/>
          <w:sz w:val="24"/>
          <w:szCs w:val="24"/>
        </w:rPr>
        <w:t xml:space="preserve">22          </w:t>
      </w:r>
      <w:r w:rsidRPr="00274993">
        <w:rPr>
          <w:rFonts w:ascii="Times New Roman" w:eastAsia="Times New Roman" w:hAnsi="Times New Roman" w:cs="Times New Roman"/>
          <w:b/>
          <w:sz w:val="24"/>
          <w:szCs w:val="24"/>
        </w:rPr>
        <w:tab/>
        <w:t>540</w:t>
      </w:r>
      <w:r w:rsidRPr="00274993">
        <w:rPr>
          <w:rFonts w:ascii="Times New Roman" w:eastAsia="Times New Roman" w:hAnsi="Times New Roman" w:cs="Times New Roman"/>
          <w:sz w:val="24"/>
          <w:szCs w:val="24"/>
        </w:rPr>
        <w:t xml:space="preserve">   </w:t>
      </w:r>
      <w:r w:rsidRPr="00274993">
        <w:rPr>
          <w:rFonts w:ascii="Times New Roman" w:eastAsia="Times New Roman" w:hAnsi="Times New Roman" w:cs="Times New Roman"/>
          <w:sz w:val="24"/>
          <w:szCs w:val="24"/>
        </w:rPr>
        <w:tab/>
        <w:t xml:space="preserve">     </w:t>
      </w:r>
      <w:r w:rsidR="00CF1655" w:rsidRPr="00274993">
        <w:rPr>
          <w:rFonts w:ascii="Times New Roman" w:eastAsia="Times New Roman" w:hAnsi="Times New Roman" w:cs="Times New Roman"/>
          <w:sz w:val="24"/>
          <w:szCs w:val="24"/>
        </w:rPr>
        <w:t xml:space="preserve">            </w:t>
      </w:r>
      <w:r w:rsidRPr="00274993">
        <w:rPr>
          <w:rFonts w:ascii="Times New Roman" w:eastAsia="Times New Roman" w:hAnsi="Times New Roman" w:cs="Times New Roman"/>
          <w:b/>
          <w:sz w:val="24"/>
          <w:szCs w:val="24"/>
        </w:rPr>
        <w:t>1</w:t>
      </w:r>
      <w:r w:rsidR="00274993" w:rsidRPr="00274993">
        <w:rPr>
          <w:rFonts w:ascii="Times New Roman" w:eastAsia="Times New Roman" w:hAnsi="Times New Roman" w:cs="Times New Roman"/>
          <w:b/>
          <w:sz w:val="24"/>
          <w:szCs w:val="24"/>
        </w:rPr>
        <w:t>.</w:t>
      </w:r>
      <w:r w:rsidRPr="00274993">
        <w:rPr>
          <w:rFonts w:ascii="Times New Roman" w:eastAsia="Times New Roman" w:hAnsi="Times New Roman" w:cs="Times New Roman"/>
          <w:b/>
          <w:sz w:val="24"/>
          <w:szCs w:val="24"/>
        </w:rPr>
        <w:t xml:space="preserve">749,52         </w:t>
      </w:r>
      <w:r w:rsidRPr="00274993">
        <w:rPr>
          <w:rFonts w:ascii="Times New Roman" w:eastAsia="Times New Roman" w:hAnsi="Times New Roman" w:cs="Times New Roman"/>
          <w:b/>
          <w:sz w:val="24"/>
          <w:szCs w:val="24"/>
        </w:rPr>
        <w:tab/>
      </w:r>
      <w:r w:rsidR="00CF1655" w:rsidRPr="00274993">
        <w:rPr>
          <w:rFonts w:ascii="Times New Roman" w:eastAsia="Times New Roman" w:hAnsi="Times New Roman" w:cs="Times New Roman"/>
          <w:b/>
          <w:sz w:val="24"/>
          <w:szCs w:val="24"/>
        </w:rPr>
        <w:t xml:space="preserve">    </w:t>
      </w:r>
      <w:r w:rsidRPr="00274993">
        <w:rPr>
          <w:rFonts w:ascii="Times New Roman" w:eastAsia="Times New Roman" w:hAnsi="Times New Roman" w:cs="Times New Roman"/>
          <w:b/>
          <w:sz w:val="24"/>
          <w:szCs w:val="24"/>
        </w:rPr>
        <w:t xml:space="preserve">7.300           </w:t>
      </w:r>
      <w:r w:rsidRPr="00274993">
        <w:rPr>
          <w:rFonts w:ascii="Times New Roman" w:eastAsia="Times New Roman" w:hAnsi="Times New Roman" w:cs="Times New Roman"/>
          <w:b/>
          <w:sz w:val="24"/>
          <w:szCs w:val="24"/>
        </w:rPr>
        <w:tab/>
      </w:r>
    </w:p>
    <w:p w:rsidR="00F75FD9" w:rsidRPr="00274993" w:rsidRDefault="00CF1655">
      <w:pPr>
        <w:spacing w:before="240" w:after="240"/>
        <w:ind w:firstLine="720"/>
        <w:jc w:val="both"/>
        <w:rPr>
          <w:rFonts w:ascii="Times New Roman" w:eastAsia="Times New Roman" w:hAnsi="Times New Roman" w:cs="Times New Roman"/>
          <w:b/>
          <w:sz w:val="24"/>
          <w:szCs w:val="24"/>
        </w:rPr>
      </w:pPr>
      <w:r w:rsidRPr="00274993">
        <w:rPr>
          <w:rFonts w:ascii="Times New Roman" w:eastAsia="Times New Roman" w:hAnsi="Times New Roman" w:cs="Times New Roman"/>
          <w:b/>
          <w:sz w:val="24"/>
          <w:szCs w:val="24"/>
        </w:rPr>
        <w:t xml:space="preserve">У к у п н о </w:t>
      </w:r>
      <w:r w:rsidRPr="00274993">
        <w:rPr>
          <w:rFonts w:ascii="Times New Roman" w:eastAsia="Times New Roman" w:hAnsi="Times New Roman" w:cs="Times New Roman"/>
          <w:b/>
          <w:sz w:val="24"/>
          <w:szCs w:val="24"/>
        </w:rPr>
        <w:tab/>
        <w:t xml:space="preserve">        </w:t>
      </w:r>
      <w:r w:rsidR="00BF072E" w:rsidRPr="00274993">
        <w:rPr>
          <w:rFonts w:ascii="Times New Roman" w:eastAsia="Times New Roman" w:hAnsi="Times New Roman" w:cs="Times New Roman"/>
          <w:b/>
          <w:sz w:val="24"/>
          <w:szCs w:val="24"/>
        </w:rPr>
        <w:t xml:space="preserve">230    </w:t>
      </w:r>
      <w:r w:rsidR="00BF072E" w:rsidRPr="00274993">
        <w:rPr>
          <w:rFonts w:ascii="Times New Roman" w:eastAsia="Times New Roman" w:hAnsi="Times New Roman" w:cs="Times New Roman"/>
          <w:b/>
          <w:sz w:val="24"/>
          <w:szCs w:val="24"/>
        </w:rPr>
        <w:tab/>
        <w:t xml:space="preserve">     </w:t>
      </w:r>
      <w:r w:rsidRPr="00274993">
        <w:rPr>
          <w:rFonts w:ascii="Times New Roman" w:eastAsia="Times New Roman" w:hAnsi="Times New Roman" w:cs="Times New Roman"/>
          <w:b/>
          <w:sz w:val="24"/>
          <w:szCs w:val="24"/>
        </w:rPr>
        <w:t xml:space="preserve">      </w:t>
      </w:r>
      <w:r w:rsidR="00BF072E" w:rsidRPr="00274993">
        <w:rPr>
          <w:rFonts w:ascii="Times New Roman" w:eastAsia="Times New Roman" w:hAnsi="Times New Roman" w:cs="Times New Roman"/>
          <w:b/>
          <w:sz w:val="24"/>
          <w:szCs w:val="24"/>
        </w:rPr>
        <w:t xml:space="preserve"> 5000      </w:t>
      </w:r>
      <w:r w:rsidR="00BF072E" w:rsidRPr="00274993">
        <w:rPr>
          <w:rFonts w:ascii="Times New Roman" w:eastAsia="Times New Roman" w:hAnsi="Times New Roman" w:cs="Times New Roman"/>
          <w:b/>
          <w:sz w:val="24"/>
          <w:szCs w:val="24"/>
        </w:rPr>
        <w:tab/>
      </w:r>
      <w:r w:rsidR="00274993" w:rsidRPr="00274993">
        <w:rPr>
          <w:rFonts w:ascii="Times New Roman" w:eastAsia="Times New Roman" w:hAnsi="Times New Roman" w:cs="Times New Roman"/>
          <w:b/>
          <w:sz w:val="24"/>
          <w:szCs w:val="24"/>
        </w:rPr>
        <w:t xml:space="preserve">  </w:t>
      </w:r>
      <w:r w:rsidR="00BF072E" w:rsidRPr="00274993">
        <w:rPr>
          <w:rFonts w:ascii="Times New Roman" w:eastAsia="Times New Roman" w:hAnsi="Times New Roman" w:cs="Times New Roman"/>
          <w:b/>
          <w:sz w:val="24"/>
          <w:szCs w:val="24"/>
        </w:rPr>
        <w:t xml:space="preserve"> 33.</w:t>
      </w:r>
      <w:r w:rsidR="00274993" w:rsidRPr="00274993">
        <w:rPr>
          <w:rFonts w:ascii="Times New Roman" w:eastAsia="Times New Roman" w:hAnsi="Times New Roman" w:cs="Times New Roman"/>
          <w:b/>
          <w:sz w:val="24"/>
          <w:szCs w:val="24"/>
        </w:rPr>
        <w:t>844</w:t>
      </w:r>
      <w:r w:rsidR="00BF072E" w:rsidRPr="00274993">
        <w:rPr>
          <w:rFonts w:ascii="Times New Roman" w:eastAsia="Times New Roman" w:hAnsi="Times New Roman" w:cs="Times New Roman"/>
          <w:b/>
          <w:sz w:val="24"/>
          <w:szCs w:val="24"/>
        </w:rPr>
        <w:t xml:space="preserve">,98   </w:t>
      </w:r>
      <w:r w:rsidR="00BF072E" w:rsidRPr="00274993">
        <w:rPr>
          <w:rFonts w:ascii="Times New Roman" w:eastAsia="Times New Roman" w:hAnsi="Times New Roman" w:cs="Times New Roman"/>
          <w:b/>
          <w:sz w:val="24"/>
          <w:szCs w:val="24"/>
        </w:rPr>
        <w:tab/>
      </w:r>
      <w:r w:rsidRPr="00274993">
        <w:rPr>
          <w:rFonts w:ascii="Times New Roman" w:eastAsia="Times New Roman" w:hAnsi="Times New Roman" w:cs="Times New Roman"/>
          <w:b/>
          <w:sz w:val="24"/>
          <w:szCs w:val="24"/>
        </w:rPr>
        <w:tab/>
      </w:r>
      <w:r w:rsidR="00BF072E" w:rsidRPr="00274993">
        <w:rPr>
          <w:rFonts w:ascii="Times New Roman" w:eastAsia="Times New Roman" w:hAnsi="Times New Roman" w:cs="Times New Roman"/>
          <w:b/>
          <w:sz w:val="24"/>
          <w:szCs w:val="24"/>
        </w:rPr>
        <w:t>117.354,00</w:t>
      </w:r>
    </w:p>
    <w:p w:rsidR="00F75FD9" w:rsidRPr="00274993" w:rsidRDefault="00BF072E">
      <w:pPr>
        <w:spacing w:before="240" w:after="240"/>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 xml:space="preserve"> </w:t>
      </w:r>
    </w:p>
    <w:p w:rsidR="00F75FD9" w:rsidRPr="00274993" w:rsidRDefault="00BF072E">
      <w:pPr>
        <w:spacing w:before="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У оквиру делатности Установе организовани су различити облици рада са децом: целодневни боравак, четворочасовни припремни програм, кратки диверсификовани програми и додатне делатности.</w:t>
      </w:r>
    </w:p>
    <w:p w:rsidR="00F75FD9" w:rsidRPr="008D0A1D" w:rsidRDefault="00BF072E">
      <w:pPr>
        <w:spacing w:before="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 xml:space="preserve">Пратећи потребе породице и деце узраста од 1 до 7 година, у Предшколској Установи Чукарица организује се целодневни боравак, као основни и примарни облик рада, у трајању од 07:00-18:00 сати, а у неким вртићима од 06:00-18:00. У целодневном боравку смештено је око </w:t>
      </w:r>
      <w:r w:rsidRPr="008D0A1D">
        <w:rPr>
          <w:rFonts w:ascii="Times New Roman" w:eastAsia="Times New Roman" w:hAnsi="Times New Roman" w:cs="Times New Roman"/>
          <w:sz w:val="24"/>
          <w:szCs w:val="24"/>
        </w:rPr>
        <w:t>4</w:t>
      </w:r>
      <w:r w:rsidR="00CF1655" w:rsidRPr="008D0A1D">
        <w:rPr>
          <w:rFonts w:ascii="Times New Roman" w:eastAsia="Times New Roman" w:hAnsi="Times New Roman" w:cs="Times New Roman"/>
          <w:sz w:val="24"/>
          <w:szCs w:val="24"/>
        </w:rPr>
        <w:t>572</w:t>
      </w:r>
      <w:r w:rsidRPr="008D0A1D">
        <w:rPr>
          <w:rFonts w:ascii="Times New Roman" w:eastAsia="Times New Roman" w:hAnsi="Times New Roman" w:cs="Times New Roman"/>
          <w:sz w:val="24"/>
          <w:szCs w:val="24"/>
        </w:rPr>
        <w:t xml:space="preserve"> деце узраста од 3 – 7 година и 15</w:t>
      </w:r>
      <w:r w:rsidR="00CF1655" w:rsidRPr="008D0A1D">
        <w:rPr>
          <w:rFonts w:ascii="Times New Roman" w:eastAsia="Times New Roman" w:hAnsi="Times New Roman" w:cs="Times New Roman"/>
          <w:sz w:val="24"/>
          <w:szCs w:val="24"/>
        </w:rPr>
        <w:t>51</w:t>
      </w:r>
      <w:r w:rsidRPr="008D0A1D">
        <w:rPr>
          <w:rFonts w:ascii="Times New Roman" w:eastAsia="Times New Roman" w:hAnsi="Times New Roman" w:cs="Times New Roman"/>
          <w:sz w:val="24"/>
          <w:szCs w:val="24"/>
        </w:rPr>
        <w:t xml:space="preserve">  деце узраста до 3 године</w:t>
      </w:r>
      <w:r w:rsidR="00CF1655" w:rsidRPr="008D0A1D">
        <w:rPr>
          <w:rFonts w:ascii="Times New Roman" w:eastAsia="Times New Roman" w:hAnsi="Times New Roman" w:cs="Times New Roman"/>
          <w:sz w:val="24"/>
          <w:szCs w:val="24"/>
        </w:rPr>
        <w:t xml:space="preserve"> и 15 деце у развојној групи</w:t>
      </w:r>
      <w:r w:rsidRPr="008D0A1D">
        <w:rPr>
          <w:rFonts w:ascii="Times New Roman" w:eastAsia="Times New Roman" w:hAnsi="Times New Roman" w:cs="Times New Roman"/>
          <w:sz w:val="24"/>
          <w:szCs w:val="24"/>
        </w:rPr>
        <w:t>.</w:t>
      </w:r>
    </w:p>
    <w:p w:rsidR="00F75FD9" w:rsidRPr="00274993" w:rsidRDefault="00BF072E">
      <w:pPr>
        <w:spacing w:before="240" w:after="240"/>
      </w:pPr>
      <w:r w:rsidRPr="00274993">
        <w:t xml:space="preserve"> </w:t>
      </w:r>
    </w:p>
    <w:p w:rsidR="00F75FD9" w:rsidRPr="00274993" w:rsidRDefault="00BF072E">
      <w:pPr>
        <w:spacing w:before="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 xml:space="preserve">За децу у години пред полазак у школу организује се и посебни облик рада (припремни предшколски програм) у трајању од 4 сата. Полудневним припремним програмом обухваћено </w:t>
      </w:r>
      <w:r w:rsidRPr="008D0A1D">
        <w:rPr>
          <w:rFonts w:ascii="Times New Roman" w:eastAsia="Times New Roman" w:hAnsi="Times New Roman" w:cs="Times New Roman"/>
          <w:sz w:val="24"/>
          <w:szCs w:val="24"/>
        </w:rPr>
        <w:t>око 12</w:t>
      </w:r>
      <w:r w:rsidR="00CF1655" w:rsidRPr="008D0A1D">
        <w:rPr>
          <w:rFonts w:ascii="Times New Roman" w:eastAsia="Times New Roman" w:hAnsi="Times New Roman" w:cs="Times New Roman"/>
          <w:sz w:val="24"/>
          <w:szCs w:val="24"/>
        </w:rPr>
        <w:t>0</w:t>
      </w:r>
      <w:r w:rsidRPr="008D0A1D">
        <w:rPr>
          <w:rFonts w:ascii="Times New Roman" w:eastAsia="Times New Roman" w:hAnsi="Times New Roman" w:cs="Times New Roman"/>
          <w:sz w:val="24"/>
          <w:szCs w:val="24"/>
        </w:rPr>
        <w:t xml:space="preserve"> деце</w:t>
      </w:r>
      <w:r w:rsidRPr="00274993">
        <w:rPr>
          <w:rFonts w:ascii="Times New Roman" w:eastAsia="Times New Roman" w:hAnsi="Times New Roman" w:cs="Times New Roman"/>
          <w:sz w:val="24"/>
          <w:szCs w:val="24"/>
        </w:rPr>
        <w:t>. Овај облик рада се реализује у просторијама вртића и основних школа на територији Бановог брда, Железника, Сремчице, Велике Моштанице, Остружнице, Чукаричке падине и Белих вода. Овај облик рада у потпуности задовољава исказне потребе родитеља и деце.</w:t>
      </w:r>
    </w:p>
    <w:p w:rsidR="00F75FD9" w:rsidRPr="00274993" w:rsidRDefault="00BF072E">
      <w:pPr>
        <w:spacing w:before="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lastRenderedPageBreak/>
        <w:t xml:space="preserve">Предшколска Установа својим различитим облицима рада обухвата </w:t>
      </w:r>
      <w:r w:rsidRPr="008D0A1D">
        <w:rPr>
          <w:rFonts w:ascii="Times New Roman" w:eastAsia="Times New Roman" w:hAnsi="Times New Roman" w:cs="Times New Roman"/>
          <w:sz w:val="24"/>
          <w:szCs w:val="24"/>
        </w:rPr>
        <w:t xml:space="preserve">око </w:t>
      </w:r>
      <w:r w:rsidR="00CF1655" w:rsidRPr="008D0A1D">
        <w:rPr>
          <w:rFonts w:ascii="Times New Roman" w:eastAsia="Times New Roman" w:hAnsi="Times New Roman" w:cs="Times New Roman"/>
          <w:sz w:val="24"/>
          <w:szCs w:val="24"/>
        </w:rPr>
        <w:t>6369</w:t>
      </w:r>
      <w:r w:rsidRPr="008D0A1D">
        <w:rPr>
          <w:rFonts w:ascii="Times New Roman" w:eastAsia="Times New Roman" w:hAnsi="Times New Roman" w:cs="Times New Roman"/>
          <w:sz w:val="24"/>
          <w:szCs w:val="24"/>
        </w:rPr>
        <w:t xml:space="preserve"> деце,</w:t>
      </w:r>
      <w:r w:rsidRPr="00274993">
        <w:rPr>
          <w:rFonts w:ascii="Times New Roman" w:eastAsia="Times New Roman" w:hAnsi="Times New Roman" w:cs="Times New Roman"/>
          <w:sz w:val="24"/>
          <w:szCs w:val="24"/>
        </w:rPr>
        <w:t xml:space="preserve"> што представља висок проценат у односу на укупну популацију. Највећи број обухваћене деце је у најстаријем узрасту (5 – 7 година) и у припремним групама. Број обухваћене деце креће се око 80% што је за Град Београд висок проценат </w:t>
      </w:r>
    </w:p>
    <w:p w:rsidR="00F75FD9" w:rsidRPr="00274993" w:rsidRDefault="00BF072E">
      <w:pPr>
        <w:spacing w:before="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Сви кадрови који су ангажовани за рад са децом су квалификовани и стручно оспособљени за васпитно-образовни рад, што је веома значајно за успешну реализацију. На узрасту од 1-3 год</w:t>
      </w:r>
      <w:r w:rsidR="002A7633">
        <w:rPr>
          <w:rFonts w:ascii="Times New Roman" w:eastAsia="Times New Roman" w:hAnsi="Times New Roman" w:cs="Times New Roman"/>
          <w:sz w:val="24"/>
          <w:szCs w:val="24"/>
        </w:rPr>
        <w:t>ине</w:t>
      </w:r>
      <w:r w:rsidRPr="00274993">
        <w:rPr>
          <w:rFonts w:ascii="Times New Roman" w:eastAsia="Times New Roman" w:hAnsi="Times New Roman" w:cs="Times New Roman"/>
          <w:sz w:val="24"/>
          <w:szCs w:val="24"/>
        </w:rPr>
        <w:t xml:space="preserve"> раде медицинске сестре васпитачи са средњом, а са децом од 3-7 год</w:t>
      </w:r>
      <w:r w:rsidR="002A7633">
        <w:rPr>
          <w:rFonts w:ascii="Times New Roman" w:eastAsia="Times New Roman" w:hAnsi="Times New Roman" w:cs="Times New Roman"/>
          <w:sz w:val="24"/>
          <w:szCs w:val="24"/>
        </w:rPr>
        <w:t>ина</w:t>
      </w:r>
      <w:r w:rsidRPr="00274993">
        <w:rPr>
          <w:rFonts w:ascii="Times New Roman" w:eastAsia="Times New Roman" w:hAnsi="Times New Roman" w:cs="Times New Roman"/>
          <w:sz w:val="24"/>
          <w:szCs w:val="24"/>
        </w:rPr>
        <w:t xml:space="preserve"> васпитачи са вишом, струковном школом (трогодишња) и високом школском спремом. Тим стручних сарадника чине: четири педагога, пет психолога и два логопеда. Установа има три социјална радника, пет дефектолога-васпитача, </w:t>
      </w:r>
      <w:r w:rsidR="00EA74CA" w:rsidRPr="009A584F">
        <w:rPr>
          <w:rFonts w:ascii="Times New Roman" w:eastAsia="Times New Roman" w:hAnsi="Times New Roman" w:cs="Times New Roman"/>
          <w:sz w:val="24"/>
          <w:szCs w:val="24"/>
        </w:rPr>
        <w:t>три</w:t>
      </w:r>
      <w:r w:rsidRPr="009A584F">
        <w:rPr>
          <w:rFonts w:ascii="Times New Roman" w:eastAsia="Times New Roman" w:hAnsi="Times New Roman" w:cs="Times New Roman"/>
          <w:sz w:val="24"/>
          <w:szCs w:val="24"/>
        </w:rPr>
        <w:t xml:space="preserve"> сарадника на превентивно здравственој заштити</w:t>
      </w:r>
      <w:r w:rsidR="00EA74CA" w:rsidRPr="009A584F">
        <w:rPr>
          <w:rFonts w:ascii="Times New Roman" w:eastAsia="Times New Roman" w:hAnsi="Times New Roman" w:cs="Times New Roman"/>
          <w:sz w:val="24"/>
          <w:szCs w:val="24"/>
        </w:rPr>
        <w:t>.</w:t>
      </w:r>
      <w:r w:rsidRPr="009A584F">
        <w:rPr>
          <w:rFonts w:ascii="Times New Roman" w:eastAsia="Times New Roman" w:hAnsi="Times New Roman" w:cs="Times New Roman"/>
          <w:sz w:val="24"/>
          <w:szCs w:val="24"/>
        </w:rPr>
        <w:t xml:space="preserve"> О исхрани се старају четири дијететичара-нутриционисте.</w:t>
      </w:r>
    </w:p>
    <w:p w:rsidR="00F75FD9" w:rsidRPr="00274993" w:rsidRDefault="00BF072E">
      <w:pPr>
        <w:spacing w:before="240"/>
        <w:jc w:val="both"/>
        <w:rPr>
          <w:rFonts w:ascii="Times New Roman" w:eastAsia="Times New Roman" w:hAnsi="Times New Roman" w:cs="Times New Roman"/>
          <w:sz w:val="24"/>
          <w:szCs w:val="24"/>
        </w:rPr>
      </w:pPr>
      <w:r w:rsidRPr="00274993">
        <w:rPr>
          <w:rFonts w:ascii="Times New Roman" w:eastAsia="Times New Roman" w:hAnsi="Times New Roman" w:cs="Times New Roman"/>
          <w:sz w:val="24"/>
          <w:szCs w:val="24"/>
        </w:rPr>
        <w:t>У саставу ПУ Чукарица раде и две развојне групе са четири дефектолога васпитача</w:t>
      </w:r>
      <w:r w:rsidR="00EA74CA" w:rsidRPr="00274993">
        <w:rPr>
          <w:rFonts w:ascii="Times New Roman" w:eastAsia="Times New Roman" w:hAnsi="Times New Roman" w:cs="Times New Roman"/>
          <w:sz w:val="24"/>
          <w:szCs w:val="24"/>
        </w:rPr>
        <w:t>.</w:t>
      </w:r>
      <w:r w:rsidRPr="00274993">
        <w:rPr>
          <w:rFonts w:ascii="Times New Roman" w:eastAsia="Times New Roman" w:hAnsi="Times New Roman" w:cs="Times New Roman"/>
          <w:sz w:val="24"/>
          <w:szCs w:val="24"/>
        </w:rPr>
        <w:t xml:space="preserve"> Установа планира посебну бригу за децу са тешкоћама у развоју, развијајући мрежу подршке породицама тако што негује сарадњу са релевантним институцијама и организацијама као што су: ОШ „Милоје Павловић“, Интерресорна Комисија, организација „Дечје срце“ и друге. Такође, тим за инклузивно васпитање и образовање, дефектолози васпитачи остварују сарадњу и са личним пратиоцима, сарадницима који  непосредно раде са децом у целодневном боравку и на тај начин учествују у заједничком креирању програма и пружању подршке породицама и деци у остваривању добробити.</w:t>
      </w:r>
    </w:p>
    <w:tbl>
      <w:tblPr>
        <w:tblStyle w:val="a2"/>
        <w:tblW w:w="13287" w:type="dxa"/>
        <w:tblInd w:w="240" w:type="dxa"/>
        <w:tblBorders>
          <w:top w:val="nil"/>
          <w:left w:val="nil"/>
          <w:bottom w:val="nil"/>
          <w:right w:val="nil"/>
          <w:insideH w:val="nil"/>
          <w:insideV w:val="nil"/>
        </w:tblBorders>
        <w:tblLayout w:type="fixed"/>
        <w:tblLook w:val="0600"/>
      </w:tblPr>
      <w:tblGrid>
        <w:gridCol w:w="4590"/>
        <w:gridCol w:w="1144"/>
        <w:gridCol w:w="1256"/>
        <w:gridCol w:w="1741"/>
        <w:gridCol w:w="1711"/>
        <w:gridCol w:w="2845"/>
      </w:tblGrid>
      <w:tr w:rsidR="00F75FD9" w:rsidTr="009E6A28">
        <w:trPr>
          <w:trHeight w:val="315"/>
        </w:trPr>
        <w:tc>
          <w:tcPr>
            <w:tcW w:w="4590" w:type="dxa"/>
            <w:tcMar>
              <w:top w:w="0" w:type="dxa"/>
              <w:left w:w="100" w:type="dxa"/>
              <w:bottom w:w="0" w:type="dxa"/>
              <w:right w:w="100" w:type="dxa"/>
            </w:tcMar>
            <w:vAlign w:val="bottom"/>
          </w:tcPr>
          <w:p w:rsidR="00EB2D17" w:rsidRPr="009E6A28" w:rsidRDefault="00EB2D17">
            <w:pPr>
              <w:ind w:left="100"/>
              <w:rPr>
                <w:rFonts w:ascii="Times New Roman" w:eastAsia="Times New Roman" w:hAnsi="Times New Roman" w:cs="Times New Roman"/>
                <w:sz w:val="24"/>
                <w:szCs w:val="24"/>
              </w:rPr>
            </w:pPr>
          </w:p>
          <w:p w:rsidR="00F75FD9" w:rsidRDefault="00BF072E">
            <w:pPr>
              <w:ind w:left="100"/>
              <w:rPr>
                <w:rFonts w:ascii="Times New Roman" w:eastAsia="Times New Roman" w:hAnsi="Times New Roman" w:cs="Times New Roman"/>
                <w:b/>
                <w:sz w:val="24"/>
                <w:szCs w:val="24"/>
              </w:rPr>
            </w:pPr>
            <w:r w:rsidRPr="009E6A28">
              <w:rPr>
                <w:rFonts w:ascii="Times New Roman" w:eastAsia="Times New Roman" w:hAnsi="Times New Roman" w:cs="Times New Roman"/>
                <w:sz w:val="24"/>
                <w:szCs w:val="24"/>
              </w:rPr>
              <w:t xml:space="preserve"> </w:t>
            </w:r>
            <w:r w:rsidRPr="009E6A28">
              <w:rPr>
                <w:rFonts w:ascii="Times New Roman" w:eastAsia="Times New Roman" w:hAnsi="Times New Roman" w:cs="Times New Roman"/>
                <w:b/>
                <w:sz w:val="24"/>
                <w:szCs w:val="24"/>
              </w:rPr>
              <w:t>Кадар - структура и број:</w:t>
            </w:r>
          </w:p>
          <w:p w:rsidR="009A584F" w:rsidRPr="009E6A28" w:rsidRDefault="009A584F">
            <w:pPr>
              <w:ind w:left="100"/>
              <w:rPr>
                <w:rFonts w:ascii="Times New Roman" w:eastAsia="Times New Roman" w:hAnsi="Times New Roman" w:cs="Times New Roman"/>
                <w:b/>
                <w:sz w:val="24"/>
                <w:szCs w:val="24"/>
              </w:rPr>
            </w:pPr>
          </w:p>
        </w:tc>
        <w:tc>
          <w:tcPr>
            <w:tcW w:w="1144" w:type="dxa"/>
            <w:tcMar>
              <w:top w:w="0" w:type="dxa"/>
              <w:left w:w="100" w:type="dxa"/>
              <w:bottom w:w="0" w:type="dxa"/>
              <w:right w:w="100" w:type="dxa"/>
            </w:tcMar>
            <w:vAlign w:val="bottom"/>
          </w:tcPr>
          <w:p w:rsidR="00F75FD9" w:rsidRPr="009E6A28" w:rsidRDefault="00F75FD9">
            <w:pPr>
              <w:ind w:left="100"/>
              <w:rPr>
                <w:rFonts w:ascii="Times New Roman" w:hAnsi="Times New Roman" w:cs="Times New Roman"/>
                <w:sz w:val="24"/>
                <w:szCs w:val="24"/>
              </w:rPr>
            </w:pPr>
          </w:p>
        </w:tc>
        <w:tc>
          <w:tcPr>
            <w:tcW w:w="1256" w:type="dxa"/>
            <w:tcMar>
              <w:top w:w="0" w:type="dxa"/>
              <w:left w:w="100" w:type="dxa"/>
              <w:bottom w:w="0" w:type="dxa"/>
              <w:right w:w="100" w:type="dxa"/>
            </w:tcMar>
            <w:vAlign w:val="bottom"/>
          </w:tcPr>
          <w:p w:rsidR="00F75FD9" w:rsidRPr="009E6A28" w:rsidRDefault="00F75FD9">
            <w:pPr>
              <w:ind w:left="100"/>
              <w:rPr>
                <w:rFonts w:ascii="Times New Roman" w:hAnsi="Times New Roman" w:cs="Times New Roman"/>
                <w:sz w:val="24"/>
                <w:szCs w:val="24"/>
              </w:rPr>
            </w:pPr>
          </w:p>
        </w:tc>
        <w:tc>
          <w:tcPr>
            <w:tcW w:w="1741" w:type="dxa"/>
            <w:tcMar>
              <w:top w:w="0" w:type="dxa"/>
              <w:left w:w="100" w:type="dxa"/>
              <w:bottom w:w="0" w:type="dxa"/>
              <w:right w:w="100" w:type="dxa"/>
            </w:tcMar>
            <w:vAlign w:val="bottom"/>
          </w:tcPr>
          <w:p w:rsidR="00F75FD9" w:rsidRPr="009E6A28" w:rsidRDefault="00F75FD9">
            <w:pPr>
              <w:ind w:left="100"/>
              <w:rPr>
                <w:rFonts w:ascii="Times New Roman" w:hAnsi="Times New Roman" w:cs="Times New Roman"/>
                <w:sz w:val="24"/>
                <w:szCs w:val="24"/>
              </w:rPr>
            </w:pPr>
          </w:p>
        </w:tc>
        <w:tc>
          <w:tcPr>
            <w:tcW w:w="1711" w:type="dxa"/>
            <w:tcMar>
              <w:top w:w="0" w:type="dxa"/>
              <w:left w:w="100" w:type="dxa"/>
              <w:bottom w:w="0" w:type="dxa"/>
              <w:right w:w="100" w:type="dxa"/>
            </w:tcMar>
            <w:vAlign w:val="bottom"/>
          </w:tcPr>
          <w:p w:rsidR="00F75FD9" w:rsidRPr="009E6A28" w:rsidRDefault="00F75FD9">
            <w:pPr>
              <w:ind w:left="100"/>
              <w:rPr>
                <w:rFonts w:ascii="Times New Roman" w:hAnsi="Times New Roman" w:cs="Times New Roman"/>
                <w:sz w:val="24"/>
                <w:szCs w:val="24"/>
              </w:rPr>
            </w:pPr>
          </w:p>
        </w:tc>
        <w:tc>
          <w:tcPr>
            <w:tcW w:w="2845" w:type="dxa"/>
            <w:tcMar>
              <w:top w:w="0" w:type="dxa"/>
              <w:left w:w="100" w:type="dxa"/>
              <w:bottom w:w="0" w:type="dxa"/>
              <w:right w:w="100" w:type="dxa"/>
            </w:tcMar>
            <w:vAlign w:val="bottom"/>
          </w:tcPr>
          <w:p w:rsidR="00F75FD9" w:rsidRPr="009E6A28" w:rsidRDefault="00F75FD9">
            <w:pPr>
              <w:ind w:left="100"/>
              <w:rPr>
                <w:rFonts w:ascii="Times New Roman" w:hAnsi="Times New Roman" w:cs="Times New Roman"/>
                <w:sz w:val="24"/>
                <w:szCs w:val="24"/>
              </w:rPr>
            </w:pPr>
          </w:p>
        </w:tc>
      </w:tr>
      <w:tr w:rsidR="00F75FD9" w:rsidTr="009E6A28">
        <w:trPr>
          <w:trHeight w:val="439"/>
        </w:trPr>
        <w:tc>
          <w:tcPr>
            <w:tcW w:w="4590" w:type="dxa"/>
            <w:vMerge w:val="restar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vAlign w:val="bottom"/>
          </w:tcPr>
          <w:p w:rsidR="00F75FD9" w:rsidRPr="009E6A28" w:rsidRDefault="00BF072E">
            <w:pPr>
              <w:ind w:left="100"/>
              <w:jc w:val="center"/>
              <w:rPr>
                <w:rFonts w:ascii="Times New Roman" w:eastAsia="Times New Roman" w:hAnsi="Times New Roman" w:cs="Times New Roman"/>
                <w:b/>
                <w:sz w:val="24"/>
                <w:szCs w:val="24"/>
              </w:rPr>
            </w:pPr>
            <w:r w:rsidRPr="009E6A28">
              <w:rPr>
                <w:rFonts w:ascii="Times New Roman" w:eastAsia="Times New Roman" w:hAnsi="Times New Roman" w:cs="Times New Roman"/>
                <w:b/>
                <w:sz w:val="24"/>
                <w:szCs w:val="24"/>
              </w:rPr>
              <w:t>НAЗИВ РAДНOГ MEСTA</w:t>
            </w:r>
          </w:p>
        </w:tc>
        <w:tc>
          <w:tcPr>
            <w:tcW w:w="1144" w:type="dxa"/>
            <w:tcBorders>
              <w:top w:val="single" w:sz="8" w:space="0" w:color="000000"/>
              <w:bottom w:val="single" w:sz="8" w:space="0" w:color="000000"/>
              <w:right w:val="single" w:sz="8" w:space="0" w:color="000000"/>
            </w:tcBorders>
            <w:tcMar>
              <w:top w:w="0" w:type="dxa"/>
              <w:left w:w="100" w:type="dxa"/>
              <w:bottom w:w="0" w:type="dxa"/>
              <w:right w:w="100" w:type="dxa"/>
            </w:tcMar>
            <w:vAlign w:val="bottom"/>
          </w:tcPr>
          <w:p w:rsidR="00F75FD9" w:rsidRPr="009E6A28" w:rsidRDefault="00BF072E">
            <w:pPr>
              <w:ind w:left="100"/>
              <w:jc w:val="center"/>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јасле</w:t>
            </w:r>
          </w:p>
        </w:tc>
        <w:tc>
          <w:tcPr>
            <w:tcW w:w="1256" w:type="dxa"/>
            <w:tcBorders>
              <w:top w:val="single" w:sz="8" w:space="0" w:color="000000"/>
              <w:bottom w:val="single" w:sz="8" w:space="0" w:color="000000"/>
              <w:right w:val="single" w:sz="8" w:space="0" w:color="000000"/>
            </w:tcBorders>
            <w:tcMar>
              <w:top w:w="0" w:type="dxa"/>
              <w:left w:w="100" w:type="dxa"/>
              <w:bottom w:w="0" w:type="dxa"/>
              <w:right w:w="100" w:type="dxa"/>
            </w:tcMar>
            <w:vAlign w:val="bottom"/>
          </w:tcPr>
          <w:p w:rsidR="00F75FD9" w:rsidRPr="009E6A28" w:rsidRDefault="00BF072E">
            <w:pPr>
              <w:ind w:left="100"/>
              <w:jc w:val="center"/>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вртић</w:t>
            </w:r>
          </w:p>
        </w:tc>
        <w:tc>
          <w:tcPr>
            <w:tcW w:w="1741" w:type="dxa"/>
            <w:tcBorders>
              <w:top w:val="single" w:sz="8" w:space="0" w:color="000000"/>
              <w:bottom w:val="single" w:sz="8" w:space="0" w:color="000000"/>
              <w:right w:val="single" w:sz="8" w:space="0" w:color="000000"/>
            </w:tcBorders>
            <w:tcMar>
              <w:top w:w="0" w:type="dxa"/>
              <w:left w:w="100" w:type="dxa"/>
              <w:bottom w:w="0" w:type="dxa"/>
              <w:right w:w="100" w:type="dxa"/>
            </w:tcMar>
            <w:vAlign w:val="bottom"/>
          </w:tcPr>
          <w:p w:rsidR="00F75FD9" w:rsidRPr="009E6A28" w:rsidRDefault="00BF072E">
            <w:pPr>
              <w:ind w:left="100"/>
              <w:jc w:val="center"/>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развојна</w:t>
            </w:r>
          </w:p>
        </w:tc>
        <w:tc>
          <w:tcPr>
            <w:tcW w:w="1711" w:type="dxa"/>
            <w:tcBorders>
              <w:top w:val="single" w:sz="8" w:space="0" w:color="000000"/>
              <w:bottom w:val="single" w:sz="8" w:space="0" w:color="000000"/>
              <w:right w:val="single" w:sz="8" w:space="0" w:color="000000"/>
            </w:tcBorders>
            <w:tcMar>
              <w:top w:w="0" w:type="dxa"/>
              <w:left w:w="100" w:type="dxa"/>
              <w:bottom w:w="0" w:type="dxa"/>
              <w:right w:w="100" w:type="dxa"/>
            </w:tcMar>
            <w:vAlign w:val="bottom"/>
          </w:tcPr>
          <w:p w:rsidR="00F75FD9" w:rsidRPr="009E6A28" w:rsidRDefault="00BF072E">
            <w:pPr>
              <w:ind w:left="100"/>
              <w:jc w:val="center"/>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ППП</w:t>
            </w:r>
          </w:p>
        </w:tc>
        <w:tc>
          <w:tcPr>
            <w:tcW w:w="2845" w:type="dxa"/>
            <w:vMerge w:val="restart"/>
            <w:tcBorders>
              <w:top w:val="single" w:sz="8" w:space="0" w:color="000000"/>
              <w:bottom w:val="single" w:sz="8" w:space="0" w:color="000000"/>
              <w:right w:val="single" w:sz="8" w:space="0" w:color="000000"/>
            </w:tcBorders>
            <w:tcMar>
              <w:top w:w="0" w:type="dxa"/>
              <w:left w:w="100" w:type="dxa"/>
              <w:bottom w:w="0" w:type="dxa"/>
              <w:right w:w="100" w:type="dxa"/>
            </w:tcMar>
            <w:vAlign w:val="bottom"/>
          </w:tcPr>
          <w:p w:rsidR="00F75FD9" w:rsidRPr="009E6A28" w:rsidRDefault="00BF072E">
            <w:pPr>
              <w:ind w:left="100"/>
              <w:jc w:val="center"/>
              <w:rPr>
                <w:rFonts w:ascii="Times New Roman" w:eastAsia="Times New Roman" w:hAnsi="Times New Roman" w:cs="Times New Roman"/>
                <w:b/>
                <w:sz w:val="24"/>
                <w:szCs w:val="24"/>
              </w:rPr>
            </w:pPr>
            <w:r w:rsidRPr="009E6A28">
              <w:rPr>
                <w:rFonts w:ascii="Times New Roman" w:eastAsia="Times New Roman" w:hAnsi="Times New Roman" w:cs="Times New Roman"/>
                <w:b/>
                <w:sz w:val="24"/>
                <w:szCs w:val="24"/>
              </w:rPr>
              <w:t>УКУПНО</w:t>
            </w:r>
          </w:p>
        </w:tc>
      </w:tr>
      <w:tr w:rsidR="00F75FD9" w:rsidTr="009E6A28">
        <w:trPr>
          <w:trHeight w:val="162"/>
        </w:trPr>
        <w:tc>
          <w:tcPr>
            <w:tcW w:w="459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5FD9" w:rsidRPr="009E6A28" w:rsidRDefault="00F75FD9">
            <w:pPr>
              <w:ind w:left="100"/>
              <w:rPr>
                <w:rFonts w:ascii="Times New Roman" w:hAnsi="Times New Roman" w:cs="Times New Roman"/>
                <w:sz w:val="24"/>
                <w:szCs w:val="24"/>
              </w:rPr>
            </w:pPr>
          </w:p>
        </w:tc>
        <w:tc>
          <w:tcPr>
            <w:tcW w:w="1144" w:type="dxa"/>
            <w:tcBorders>
              <w:bottom w:val="single" w:sz="8" w:space="0" w:color="000000"/>
              <w:right w:val="single" w:sz="8" w:space="0" w:color="000000"/>
            </w:tcBorders>
            <w:shd w:val="clear" w:color="auto" w:fill="FFFF00"/>
            <w:tcMar>
              <w:top w:w="0" w:type="dxa"/>
              <w:left w:w="100" w:type="dxa"/>
              <w:bottom w:w="0" w:type="dxa"/>
              <w:right w:w="100" w:type="dxa"/>
            </w:tcMar>
            <w:vAlign w:val="bottom"/>
          </w:tcPr>
          <w:p w:rsidR="00F75FD9" w:rsidRPr="009E6A28" w:rsidRDefault="009E6A28" w:rsidP="002A7633">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2A7633">
              <w:rPr>
                <w:rFonts w:ascii="Times New Roman" w:eastAsia="Times New Roman" w:hAnsi="Times New Roman" w:cs="Times New Roman"/>
                <w:b/>
                <w:sz w:val="24"/>
                <w:szCs w:val="24"/>
              </w:rPr>
              <w:t>0</w:t>
            </w:r>
          </w:p>
        </w:tc>
        <w:tc>
          <w:tcPr>
            <w:tcW w:w="1256" w:type="dxa"/>
            <w:tcBorders>
              <w:bottom w:val="single" w:sz="8" w:space="0" w:color="000000"/>
              <w:right w:val="single" w:sz="8" w:space="0" w:color="000000"/>
            </w:tcBorders>
            <w:shd w:val="clear" w:color="auto" w:fill="FFFF00"/>
            <w:tcMar>
              <w:top w:w="0" w:type="dxa"/>
              <w:left w:w="100" w:type="dxa"/>
              <w:bottom w:w="0" w:type="dxa"/>
              <w:right w:w="100" w:type="dxa"/>
            </w:tcMar>
            <w:vAlign w:val="bottom"/>
          </w:tcPr>
          <w:p w:rsidR="00F75FD9" w:rsidRPr="009E6A28" w:rsidRDefault="00BF072E" w:rsidP="009E6A28">
            <w:pPr>
              <w:ind w:left="100"/>
              <w:jc w:val="center"/>
              <w:rPr>
                <w:rFonts w:ascii="Times New Roman" w:eastAsia="Times New Roman" w:hAnsi="Times New Roman" w:cs="Times New Roman"/>
                <w:b/>
                <w:sz w:val="24"/>
                <w:szCs w:val="24"/>
              </w:rPr>
            </w:pPr>
            <w:r w:rsidRPr="009E6A28">
              <w:rPr>
                <w:rFonts w:ascii="Times New Roman" w:eastAsia="Times New Roman" w:hAnsi="Times New Roman" w:cs="Times New Roman"/>
                <w:b/>
                <w:sz w:val="24"/>
                <w:szCs w:val="24"/>
              </w:rPr>
              <w:t>19</w:t>
            </w:r>
            <w:r w:rsidR="009E6A28">
              <w:rPr>
                <w:rFonts w:ascii="Times New Roman" w:eastAsia="Times New Roman" w:hAnsi="Times New Roman" w:cs="Times New Roman"/>
                <w:b/>
                <w:sz w:val="24"/>
                <w:szCs w:val="24"/>
              </w:rPr>
              <w:t>4</w:t>
            </w:r>
          </w:p>
        </w:tc>
        <w:tc>
          <w:tcPr>
            <w:tcW w:w="1741" w:type="dxa"/>
            <w:tcBorders>
              <w:bottom w:val="single" w:sz="8" w:space="0" w:color="000000"/>
              <w:right w:val="single" w:sz="8" w:space="0" w:color="000000"/>
            </w:tcBorders>
            <w:shd w:val="clear" w:color="auto" w:fill="FFFF00"/>
            <w:tcMar>
              <w:top w:w="0" w:type="dxa"/>
              <w:left w:w="100" w:type="dxa"/>
              <w:bottom w:w="0" w:type="dxa"/>
              <w:right w:w="100" w:type="dxa"/>
            </w:tcMar>
            <w:vAlign w:val="bottom"/>
          </w:tcPr>
          <w:p w:rsidR="00F75FD9" w:rsidRPr="009E6A28" w:rsidRDefault="00BF072E">
            <w:pPr>
              <w:ind w:left="100"/>
              <w:jc w:val="center"/>
              <w:rPr>
                <w:rFonts w:ascii="Times New Roman" w:eastAsia="Times New Roman" w:hAnsi="Times New Roman" w:cs="Times New Roman"/>
                <w:b/>
                <w:sz w:val="24"/>
                <w:szCs w:val="24"/>
              </w:rPr>
            </w:pPr>
            <w:r w:rsidRPr="009E6A28">
              <w:rPr>
                <w:rFonts w:ascii="Times New Roman" w:eastAsia="Times New Roman" w:hAnsi="Times New Roman" w:cs="Times New Roman"/>
                <w:b/>
                <w:sz w:val="24"/>
                <w:szCs w:val="24"/>
              </w:rPr>
              <w:t>2</w:t>
            </w:r>
          </w:p>
        </w:tc>
        <w:tc>
          <w:tcPr>
            <w:tcW w:w="1711" w:type="dxa"/>
            <w:tcBorders>
              <w:bottom w:val="single" w:sz="8" w:space="0" w:color="000000"/>
              <w:right w:val="single" w:sz="8" w:space="0" w:color="000000"/>
            </w:tcBorders>
            <w:shd w:val="clear" w:color="auto" w:fill="FFFF00"/>
            <w:tcMar>
              <w:top w:w="0" w:type="dxa"/>
              <w:left w:w="100" w:type="dxa"/>
              <w:bottom w:w="0" w:type="dxa"/>
              <w:right w:w="100" w:type="dxa"/>
            </w:tcMar>
            <w:vAlign w:val="bottom"/>
          </w:tcPr>
          <w:p w:rsidR="00F75FD9" w:rsidRPr="009E6A28" w:rsidRDefault="00BF072E" w:rsidP="00852131">
            <w:pPr>
              <w:ind w:left="100"/>
              <w:jc w:val="center"/>
              <w:rPr>
                <w:rFonts w:ascii="Times New Roman" w:eastAsia="Times New Roman" w:hAnsi="Times New Roman" w:cs="Times New Roman"/>
                <w:b/>
                <w:sz w:val="24"/>
                <w:szCs w:val="24"/>
              </w:rPr>
            </w:pPr>
            <w:r w:rsidRPr="009E6A28">
              <w:rPr>
                <w:rFonts w:ascii="Times New Roman" w:eastAsia="Times New Roman" w:hAnsi="Times New Roman" w:cs="Times New Roman"/>
                <w:b/>
                <w:sz w:val="24"/>
                <w:szCs w:val="24"/>
              </w:rPr>
              <w:t>1</w:t>
            </w:r>
            <w:r w:rsidR="00852131">
              <w:rPr>
                <w:rFonts w:ascii="Times New Roman" w:eastAsia="Times New Roman" w:hAnsi="Times New Roman" w:cs="Times New Roman"/>
                <w:b/>
                <w:sz w:val="24"/>
                <w:szCs w:val="24"/>
              </w:rPr>
              <w:t>1</w:t>
            </w:r>
          </w:p>
        </w:tc>
        <w:tc>
          <w:tcPr>
            <w:tcW w:w="2845"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5FD9" w:rsidRPr="009E6A28" w:rsidRDefault="00F75FD9">
            <w:pPr>
              <w:ind w:left="100"/>
              <w:rPr>
                <w:rFonts w:ascii="Times New Roman" w:hAnsi="Times New Roman" w:cs="Times New Roman"/>
                <w:sz w:val="24"/>
                <w:szCs w:val="24"/>
              </w:rPr>
            </w:pPr>
          </w:p>
        </w:tc>
      </w:tr>
      <w:tr w:rsidR="00F75FD9" w:rsidTr="009E6A28">
        <w:trPr>
          <w:trHeight w:val="315"/>
        </w:trPr>
        <w:tc>
          <w:tcPr>
            <w:tcW w:w="459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9E6A28">
            <w:pPr>
              <w:ind w:left="100"/>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Д</w:t>
            </w:r>
            <w:r w:rsidR="007E50E1" w:rsidRPr="009E6A28">
              <w:rPr>
                <w:rFonts w:ascii="Times New Roman" w:eastAsia="Times New Roman" w:hAnsi="Times New Roman" w:cs="Times New Roman"/>
                <w:sz w:val="24"/>
                <w:szCs w:val="24"/>
              </w:rPr>
              <w:t>иректор</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F75FD9">
            <w:pPr>
              <w:ind w:left="100"/>
              <w:jc w:val="right"/>
              <w:rPr>
                <w:rFonts w:ascii="Times New Roman" w:eastAsia="Times New Roman" w:hAnsi="Times New Roman" w:cs="Times New Roman"/>
                <w:sz w:val="24"/>
                <w:szCs w:val="24"/>
              </w:rPr>
            </w:pP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F75FD9">
            <w:pPr>
              <w:ind w:left="100"/>
              <w:jc w:val="right"/>
              <w:rPr>
                <w:rFonts w:ascii="Times New Roman" w:eastAsia="Times New Roman" w:hAnsi="Times New Roman" w:cs="Times New Roman"/>
                <w:sz w:val="24"/>
                <w:szCs w:val="24"/>
              </w:rPr>
            </w:pP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F75FD9">
            <w:pPr>
              <w:ind w:left="100"/>
              <w:jc w:val="right"/>
              <w:rPr>
                <w:rFonts w:ascii="Times New Roman" w:eastAsia="Times New Roman" w:hAnsi="Times New Roman" w:cs="Times New Roman"/>
                <w:sz w:val="24"/>
                <w:szCs w:val="24"/>
              </w:rPr>
            </w:pP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F75FD9">
            <w:pPr>
              <w:ind w:left="100"/>
              <w:jc w:val="right"/>
              <w:rPr>
                <w:rFonts w:ascii="Times New Roman" w:eastAsia="Times New Roman" w:hAnsi="Times New Roman" w:cs="Times New Roman"/>
                <w:sz w:val="24"/>
                <w:szCs w:val="24"/>
              </w:rPr>
            </w:pP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7E50E1" w:rsidP="00EB2D17">
            <w:pPr>
              <w:ind w:left="100"/>
              <w:jc w:val="center"/>
              <w:rPr>
                <w:rFonts w:ascii="Times New Roman" w:eastAsia="Times New Roman" w:hAnsi="Times New Roman" w:cs="Times New Roman"/>
                <w:b/>
                <w:sz w:val="24"/>
                <w:szCs w:val="24"/>
              </w:rPr>
            </w:pPr>
            <w:r w:rsidRPr="009E6A28">
              <w:rPr>
                <w:rFonts w:ascii="Times New Roman" w:eastAsia="Times New Roman" w:hAnsi="Times New Roman" w:cs="Times New Roman"/>
                <w:b/>
                <w:sz w:val="24"/>
                <w:szCs w:val="24"/>
              </w:rPr>
              <w:t>1</w:t>
            </w:r>
          </w:p>
        </w:tc>
      </w:tr>
      <w:tr w:rsidR="007E50E1" w:rsidTr="009E6A28">
        <w:trPr>
          <w:trHeight w:val="315"/>
        </w:trPr>
        <w:tc>
          <w:tcPr>
            <w:tcW w:w="459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7E50E1" w:rsidRPr="009E6A28" w:rsidRDefault="009E6A28">
            <w:pPr>
              <w:ind w:left="100"/>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С</w:t>
            </w:r>
            <w:r w:rsidR="007E50E1" w:rsidRPr="009E6A28">
              <w:rPr>
                <w:rFonts w:ascii="Times New Roman" w:eastAsia="Times New Roman" w:hAnsi="Times New Roman" w:cs="Times New Roman"/>
                <w:sz w:val="24"/>
                <w:szCs w:val="24"/>
              </w:rPr>
              <w:t>екретар</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7E50E1" w:rsidRPr="009E6A28" w:rsidRDefault="007E50E1">
            <w:pPr>
              <w:ind w:left="100"/>
              <w:jc w:val="right"/>
              <w:rPr>
                <w:rFonts w:ascii="Times New Roman" w:eastAsia="Times New Roman" w:hAnsi="Times New Roman" w:cs="Times New Roman"/>
                <w:sz w:val="24"/>
                <w:szCs w:val="24"/>
              </w:rPr>
            </w:pP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7E50E1" w:rsidRPr="009E6A28" w:rsidRDefault="007E50E1">
            <w:pPr>
              <w:ind w:left="100"/>
              <w:jc w:val="right"/>
              <w:rPr>
                <w:rFonts w:ascii="Times New Roman" w:eastAsia="Times New Roman" w:hAnsi="Times New Roman" w:cs="Times New Roman"/>
                <w:sz w:val="24"/>
                <w:szCs w:val="24"/>
              </w:rPr>
            </w:pP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7E50E1" w:rsidRPr="009E6A28" w:rsidRDefault="007E50E1">
            <w:pPr>
              <w:ind w:left="100"/>
              <w:jc w:val="right"/>
              <w:rPr>
                <w:rFonts w:ascii="Times New Roman" w:eastAsia="Times New Roman" w:hAnsi="Times New Roman" w:cs="Times New Roman"/>
                <w:sz w:val="24"/>
                <w:szCs w:val="24"/>
              </w:rPr>
            </w:pP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7E50E1" w:rsidRPr="009E6A28" w:rsidRDefault="007E50E1">
            <w:pPr>
              <w:ind w:left="100"/>
              <w:jc w:val="right"/>
              <w:rPr>
                <w:rFonts w:ascii="Times New Roman" w:eastAsia="Times New Roman" w:hAnsi="Times New Roman" w:cs="Times New Roman"/>
                <w:sz w:val="24"/>
                <w:szCs w:val="24"/>
              </w:rPr>
            </w:pP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7E50E1" w:rsidRPr="009E6A28" w:rsidRDefault="001B3D61" w:rsidP="00EB2D17">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7E50E1" w:rsidTr="009E6A28">
        <w:trPr>
          <w:trHeight w:val="315"/>
        </w:trPr>
        <w:tc>
          <w:tcPr>
            <w:tcW w:w="459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7E50E1" w:rsidRPr="009E6A28" w:rsidRDefault="007E50E1">
            <w:pPr>
              <w:ind w:left="100"/>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Стручни сарадник-педагог (психолог)</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7E50E1" w:rsidRPr="009E6A28" w:rsidRDefault="007E50E1">
            <w:pPr>
              <w:ind w:left="100"/>
              <w:jc w:val="right"/>
              <w:rPr>
                <w:rFonts w:ascii="Times New Roman" w:eastAsia="Times New Roman" w:hAnsi="Times New Roman" w:cs="Times New Roman"/>
                <w:sz w:val="24"/>
                <w:szCs w:val="24"/>
              </w:rPr>
            </w:pP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7E50E1" w:rsidRPr="009E6A28" w:rsidRDefault="007E50E1">
            <w:pPr>
              <w:ind w:left="100"/>
              <w:jc w:val="right"/>
              <w:rPr>
                <w:rFonts w:ascii="Times New Roman" w:eastAsia="Times New Roman" w:hAnsi="Times New Roman" w:cs="Times New Roman"/>
                <w:sz w:val="24"/>
                <w:szCs w:val="24"/>
              </w:rPr>
            </w:pP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7E50E1" w:rsidRPr="009E6A28" w:rsidRDefault="007E50E1">
            <w:pPr>
              <w:ind w:left="100"/>
              <w:jc w:val="right"/>
              <w:rPr>
                <w:rFonts w:ascii="Times New Roman" w:eastAsia="Times New Roman" w:hAnsi="Times New Roman" w:cs="Times New Roman"/>
                <w:sz w:val="24"/>
                <w:szCs w:val="24"/>
              </w:rPr>
            </w:pP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7E50E1" w:rsidRPr="009E6A28" w:rsidRDefault="007E50E1">
            <w:pPr>
              <w:ind w:left="100"/>
              <w:jc w:val="right"/>
              <w:rPr>
                <w:rFonts w:ascii="Times New Roman" w:eastAsia="Times New Roman" w:hAnsi="Times New Roman" w:cs="Times New Roman"/>
                <w:sz w:val="24"/>
                <w:szCs w:val="24"/>
              </w:rPr>
            </w:pP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7E50E1" w:rsidRPr="009E6A28" w:rsidRDefault="001B3D61" w:rsidP="00EB2D17">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7E50E1" w:rsidTr="009E6A28">
        <w:trPr>
          <w:trHeight w:val="315"/>
        </w:trPr>
        <w:tc>
          <w:tcPr>
            <w:tcW w:w="459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7E50E1" w:rsidRPr="009E6A28" w:rsidRDefault="007E50E1" w:rsidP="007E50E1">
            <w:pPr>
              <w:ind w:left="100"/>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Руковођење</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7E50E1" w:rsidRPr="009E6A28" w:rsidRDefault="007E50E1" w:rsidP="007E50E1">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0,0420</w:t>
            </w: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7E50E1" w:rsidRPr="009E6A28" w:rsidRDefault="007E50E1" w:rsidP="007E50E1">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0,0420</w:t>
            </w: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7E50E1" w:rsidRPr="009E6A28" w:rsidRDefault="007E50E1" w:rsidP="007E50E1">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0,0420</w:t>
            </w: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7E50E1" w:rsidRPr="009E6A28" w:rsidRDefault="007E50E1" w:rsidP="007E50E1">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0,0420</w:t>
            </w: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7E50E1" w:rsidRPr="009E6A28" w:rsidRDefault="007E50E1" w:rsidP="00BD4548">
            <w:pPr>
              <w:ind w:left="100"/>
              <w:jc w:val="center"/>
              <w:rPr>
                <w:rFonts w:ascii="Times New Roman" w:eastAsia="Times New Roman" w:hAnsi="Times New Roman" w:cs="Times New Roman"/>
                <w:b/>
                <w:sz w:val="24"/>
                <w:szCs w:val="24"/>
              </w:rPr>
            </w:pPr>
            <w:r w:rsidRPr="009E6A28">
              <w:rPr>
                <w:rFonts w:ascii="Times New Roman" w:eastAsia="Times New Roman" w:hAnsi="Times New Roman" w:cs="Times New Roman"/>
                <w:b/>
                <w:sz w:val="24"/>
                <w:szCs w:val="24"/>
              </w:rPr>
              <w:t>12,</w:t>
            </w:r>
            <w:r w:rsidR="00BD4548">
              <w:rPr>
                <w:rFonts w:ascii="Times New Roman" w:eastAsia="Times New Roman" w:hAnsi="Times New Roman" w:cs="Times New Roman"/>
                <w:b/>
                <w:sz w:val="24"/>
                <w:szCs w:val="24"/>
              </w:rPr>
              <w:t>474</w:t>
            </w:r>
          </w:p>
        </w:tc>
      </w:tr>
      <w:tr w:rsidR="00F75FD9" w:rsidTr="009E6A28">
        <w:trPr>
          <w:trHeight w:val="315"/>
        </w:trPr>
        <w:tc>
          <w:tcPr>
            <w:tcW w:w="459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Педагог, психолог и логопед</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0,0420</w:t>
            </w: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0,0420</w:t>
            </w: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0,0420</w:t>
            </w: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0,0420</w:t>
            </w: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rsidP="00BD4548">
            <w:pPr>
              <w:ind w:left="100"/>
              <w:jc w:val="center"/>
              <w:rPr>
                <w:rFonts w:ascii="Times New Roman" w:eastAsia="Times New Roman" w:hAnsi="Times New Roman" w:cs="Times New Roman"/>
                <w:b/>
                <w:sz w:val="24"/>
                <w:szCs w:val="24"/>
              </w:rPr>
            </w:pPr>
            <w:r w:rsidRPr="009E6A28">
              <w:rPr>
                <w:rFonts w:ascii="Times New Roman" w:eastAsia="Times New Roman" w:hAnsi="Times New Roman" w:cs="Times New Roman"/>
                <w:b/>
                <w:sz w:val="24"/>
                <w:szCs w:val="24"/>
              </w:rPr>
              <w:t>12,</w:t>
            </w:r>
            <w:r w:rsidR="00BD4548">
              <w:rPr>
                <w:rFonts w:ascii="Times New Roman" w:eastAsia="Times New Roman" w:hAnsi="Times New Roman" w:cs="Times New Roman"/>
                <w:b/>
                <w:sz w:val="24"/>
                <w:szCs w:val="24"/>
              </w:rPr>
              <w:t>474</w:t>
            </w:r>
          </w:p>
        </w:tc>
      </w:tr>
      <w:tr w:rsidR="00F75FD9" w:rsidTr="009E6A28">
        <w:trPr>
          <w:trHeight w:val="495"/>
        </w:trPr>
        <w:tc>
          <w:tcPr>
            <w:tcW w:w="459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lastRenderedPageBreak/>
              <w:t>Сaрaдник на унапређивању  ПЗЗ</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0,0130</w:t>
            </w: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0,0130</w:t>
            </w: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0,0130</w:t>
            </w: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0,0130</w:t>
            </w: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rsidP="00BD4548">
            <w:pPr>
              <w:ind w:left="100"/>
              <w:jc w:val="center"/>
              <w:rPr>
                <w:rFonts w:ascii="Times New Roman" w:eastAsia="Times New Roman" w:hAnsi="Times New Roman" w:cs="Times New Roman"/>
                <w:b/>
                <w:sz w:val="24"/>
                <w:szCs w:val="24"/>
              </w:rPr>
            </w:pPr>
            <w:r w:rsidRPr="009E6A28">
              <w:rPr>
                <w:rFonts w:ascii="Times New Roman" w:eastAsia="Times New Roman" w:hAnsi="Times New Roman" w:cs="Times New Roman"/>
                <w:b/>
                <w:sz w:val="24"/>
                <w:szCs w:val="24"/>
              </w:rPr>
              <w:t>3,</w:t>
            </w:r>
            <w:r w:rsidR="00BD4548">
              <w:rPr>
                <w:rFonts w:ascii="Times New Roman" w:eastAsia="Times New Roman" w:hAnsi="Times New Roman" w:cs="Times New Roman"/>
                <w:b/>
                <w:sz w:val="24"/>
                <w:szCs w:val="24"/>
              </w:rPr>
              <w:t>8610</w:t>
            </w:r>
          </w:p>
        </w:tc>
      </w:tr>
      <w:tr w:rsidR="00F75FD9" w:rsidTr="009E6A28">
        <w:trPr>
          <w:trHeight w:val="555"/>
        </w:trPr>
        <w:tc>
          <w:tcPr>
            <w:tcW w:w="459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Сарадник на пос. унапређивања , планирања и организације исхране</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0,0240</w:t>
            </w: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0,0240</w:t>
            </w: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0,0240</w:t>
            </w: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rsidP="007E50E1">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0,0</w:t>
            </w:r>
            <w:r w:rsidR="007E50E1" w:rsidRPr="009E6A28">
              <w:rPr>
                <w:rFonts w:ascii="Times New Roman" w:eastAsia="Times New Roman" w:hAnsi="Times New Roman" w:cs="Times New Roman"/>
                <w:sz w:val="24"/>
                <w:szCs w:val="24"/>
              </w:rPr>
              <w:t>0</w:t>
            </w:r>
            <w:r w:rsidRPr="009E6A28">
              <w:rPr>
                <w:rFonts w:ascii="Times New Roman" w:eastAsia="Times New Roman" w:hAnsi="Times New Roman" w:cs="Times New Roman"/>
                <w:sz w:val="24"/>
                <w:szCs w:val="24"/>
              </w:rPr>
              <w:t>00</w:t>
            </w: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EB2D17" w:rsidP="00BD4548">
            <w:pPr>
              <w:ind w:left="100"/>
              <w:jc w:val="center"/>
              <w:rPr>
                <w:rFonts w:ascii="Times New Roman" w:eastAsia="Times New Roman" w:hAnsi="Times New Roman" w:cs="Times New Roman"/>
                <w:b/>
                <w:sz w:val="24"/>
                <w:szCs w:val="24"/>
              </w:rPr>
            </w:pPr>
            <w:r w:rsidRPr="009E6A28">
              <w:rPr>
                <w:rFonts w:ascii="Times New Roman" w:eastAsia="Times New Roman" w:hAnsi="Times New Roman" w:cs="Times New Roman"/>
                <w:b/>
                <w:sz w:val="24"/>
                <w:szCs w:val="24"/>
              </w:rPr>
              <w:t>6</w:t>
            </w:r>
            <w:r w:rsidR="00BF072E" w:rsidRPr="009E6A28">
              <w:rPr>
                <w:rFonts w:ascii="Times New Roman" w:eastAsia="Times New Roman" w:hAnsi="Times New Roman" w:cs="Times New Roman"/>
                <w:b/>
                <w:sz w:val="24"/>
                <w:szCs w:val="24"/>
              </w:rPr>
              <w:t>,</w:t>
            </w:r>
            <w:r w:rsidR="00BD4548">
              <w:rPr>
                <w:rFonts w:ascii="Times New Roman" w:eastAsia="Times New Roman" w:hAnsi="Times New Roman" w:cs="Times New Roman"/>
                <w:b/>
                <w:sz w:val="24"/>
                <w:szCs w:val="24"/>
              </w:rPr>
              <w:t>8640</w:t>
            </w:r>
          </w:p>
        </w:tc>
      </w:tr>
      <w:tr w:rsidR="00F75FD9" w:rsidTr="009E6A28">
        <w:trPr>
          <w:trHeight w:val="315"/>
        </w:trPr>
        <w:tc>
          <w:tcPr>
            <w:tcW w:w="459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Сарадник на унапређивању социјалне заштите</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0,0110</w:t>
            </w: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0,0110</w:t>
            </w: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0,0110</w:t>
            </w: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0,0110</w:t>
            </w: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rsidP="00BD4548">
            <w:pPr>
              <w:ind w:left="100"/>
              <w:jc w:val="center"/>
              <w:rPr>
                <w:rFonts w:ascii="Times New Roman" w:eastAsia="Times New Roman" w:hAnsi="Times New Roman" w:cs="Times New Roman"/>
                <w:b/>
                <w:sz w:val="24"/>
                <w:szCs w:val="24"/>
              </w:rPr>
            </w:pPr>
            <w:r w:rsidRPr="009E6A28">
              <w:rPr>
                <w:rFonts w:ascii="Times New Roman" w:eastAsia="Times New Roman" w:hAnsi="Times New Roman" w:cs="Times New Roman"/>
                <w:b/>
                <w:sz w:val="24"/>
                <w:szCs w:val="24"/>
              </w:rPr>
              <w:t>3,</w:t>
            </w:r>
            <w:r w:rsidR="00BD4548">
              <w:rPr>
                <w:rFonts w:ascii="Times New Roman" w:eastAsia="Times New Roman" w:hAnsi="Times New Roman" w:cs="Times New Roman"/>
                <w:b/>
                <w:sz w:val="24"/>
                <w:szCs w:val="24"/>
              </w:rPr>
              <w:t>2670</w:t>
            </w:r>
          </w:p>
        </w:tc>
      </w:tr>
      <w:tr w:rsidR="00F75FD9" w:rsidTr="009E6A28">
        <w:trPr>
          <w:trHeight w:val="315"/>
        </w:trPr>
        <w:tc>
          <w:tcPr>
            <w:tcW w:w="459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Васпитачи (васпитачи и дефектолог-васпитач)</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0,0000</w:t>
            </w: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2,0000</w:t>
            </w: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2,0000</w:t>
            </w: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1,0000</w:t>
            </w: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rsidP="00BD4548">
            <w:pPr>
              <w:ind w:left="100"/>
              <w:jc w:val="center"/>
              <w:rPr>
                <w:rFonts w:ascii="Times New Roman" w:eastAsia="Times New Roman" w:hAnsi="Times New Roman" w:cs="Times New Roman"/>
                <w:b/>
                <w:sz w:val="24"/>
                <w:szCs w:val="24"/>
              </w:rPr>
            </w:pPr>
            <w:r w:rsidRPr="009E6A28">
              <w:rPr>
                <w:rFonts w:ascii="Times New Roman" w:eastAsia="Times New Roman" w:hAnsi="Times New Roman" w:cs="Times New Roman"/>
                <w:b/>
                <w:sz w:val="24"/>
                <w:szCs w:val="24"/>
              </w:rPr>
              <w:t>40</w:t>
            </w:r>
            <w:r w:rsidR="00BD4548">
              <w:rPr>
                <w:rFonts w:ascii="Times New Roman" w:eastAsia="Times New Roman" w:hAnsi="Times New Roman" w:cs="Times New Roman"/>
                <w:b/>
                <w:sz w:val="24"/>
                <w:szCs w:val="24"/>
              </w:rPr>
              <w:t>3</w:t>
            </w:r>
            <w:r w:rsidRPr="009E6A28">
              <w:rPr>
                <w:rFonts w:ascii="Times New Roman" w:eastAsia="Times New Roman" w:hAnsi="Times New Roman" w:cs="Times New Roman"/>
                <w:b/>
                <w:sz w:val="24"/>
                <w:szCs w:val="24"/>
              </w:rPr>
              <w:t>,0000</w:t>
            </w:r>
          </w:p>
        </w:tc>
      </w:tr>
      <w:tr w:rsidR="00F75FD9" w:rsidTr="009E6A28">
        <w:trPr>
          <w:trHeight w:val="300"/>
        </w:trPr>
        <w:tc>
          <w:tcPr>
            <w:tcW w:w="4590" w:type="dxa"/>
            <w:tcBorders>
              <w:left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Васпитачи (васпитач, медицинскасестра-васпитач)</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2,0000</w:t>
            </w: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0,0000</w:t>
            </w: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0,0000</w:t>
            </w: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0,0000</w:t>
            </w: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rsidP="00BD4548">
            <w:pPr>
              <w:ind w:left="100"/>
              <w:jc w:val="center"/>
              <w:rPr>
                <w:rFonts w:ascii="Times New Roman" w:eastAsia="Times New Roman" w:hAnsi="Times New Roman" w:cs="Times New Roman"/>
                <w:b/>
                <w:sz w:val="24"/>
                <w:szCs w:val="24"/>
              </w:rPr>
            </w:pPr>
            <w:r w:rsidRPr="009E6A28">
              <w:rPr>
                <w:rFonts w:ascii="Times New Roman" w:eastAsia="Times New Roman" w:hAnsi="Times New Roman" w:cs="Times New Roman"/>
                <w:b/>
                <w:sz w:val="24"/>
                <w:szCs w:val="24"/>
              </w:rPr>
              <w:t>1</w:t>
            </w:r>
            <w:r w:rsidR="00EB2D17" w:rsidRPr="009E6A28">
              <w:rPr>
                <w:rFonts w:ascii="Times New Roman" w:eastAsia="Times New Roman" w:hAnsi="Times New Roman" w:cs="Times New Roman"/>
                <w:b/>
                <w:sz w:val="24"/>
                <w:szCs w:val="24"/>
              </w:rPr>
              <w:t>8</w:t>
            </w:r>
            <w:r w:rsidR="00BD4548">
              <w:rPr>
                <w:rFonts w:ascii="Times New Roman" w:eastAsia="Times New Roman" w:hAnsi="Times New Roman" w:cs="Times New Roman"/>
                <w:b/>
                <w:sz w:val="24"/>
                <w:szCs w:val="24"/>
              </w:rPr>
              <w:t>0</w:t>
            </w:r>
            <w:r w:rsidRPr="009E6A28">
              <w:rPr>
                <w:rFonts w:ascii="Times New Roman" w:eastAsia="Times New Roman" w:hAnsi="Times New Roman" w:cs="Times New Roman"/>
                <w:b/>
                <w:sz w:val="24"/>
                <w:szCs w:val="24"/>
              </w:rPr>
              <w:t>,0000</w:t>
            </w:r>
          </w:p>
        </w:tc>
      </w:tr>
      <w:tr w:rsidR="00F75FD9" w:rsidTr="009E6A28">
        <w:trPr>
          <w:trHeight w:val="354"/>
        </w:trPr>
        <w:tc>
          <w:tcPr>
            <w:tcW w:w="459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 xml:space="preserve">Сарадник на пословима </w:t>
            </w:r>
            <w:r w:rsidRPr="009E6A28">
              <w:rPr>
                <w:rFonts w:ascii="Times New Roman" w:eastAsia="Times New Roman" w:hAnsi="Times New Roman" w:cs="Times New Roman"/>
                <w:sz w:val="24"/>
                <w:szCs w:val="24"/>
                <w:u w:val="single"/>
              </w:rPr>
              <w:t>неге</w:t>
            </w:r>
            <w:r w:rsidRPr="009E6A28">
              <w:rPr>
                <w:rFonts w:ascii="Times New Roman" w:eastAsia="Times New Roman" w:hAnsi="Times New Roman" w:cs="Times New Roman"/>
                <w:sz w:val="24"/>
                <w:szCs w:val="24"/>
              </w:rPr>
              <w:t xml:space="preserve"> и пзз</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0,1250</w:t>
            </w: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0,1250</w:t>
            </w: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0,1250</w:t>
            </w: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0,0630</w:t>
            </w: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rsidP="00BD4548">
            <w:pPr>
              <w:ind w:left="100"/>
              <w:jc w:val="center"/>
              <w:rPr>
                <w:rFonts w:ascii="Times New Roman" w:eastAsia="Times New Roman" w:hAnsi="Times New Roman" w:cs="Times New Roman"/>
                <w:b/>
                <w:sz w:val="24"/>
                <w:szCs w:val="24"/>
              </w:rPr>
            </w:pPr>
            <w:r w:rsidRPr="009E6A28">
              <w:rPr>
                <w:rFonts w:ascii="Times New Roman" w:eastAsia="Times New Roman" w:hAnsi="Times New Roman" w:cs="Times New Roman"/>
                <w:b/>
                <w:sz w:val="24"/>
                <w:szCs w:val="24"/>
              </w:rPr>
              <w:t>3</w:t>
            </w:r>
            <w:r w:rsidR="00EB2D17" w:rsidRPr="009E6A28">
              <w:rPr>
                <w:rFonts w:ascii="Times New Roman" w:eastAsia="Times New Roman" w:hAnsi="Times New Roman" w:cs="Times New Roman"/>
                <w:b/>
                <w:sz w:val="24"/>
                <w:szCs w:val="24"/>
              </w:rPr>
              <w:t>6</w:t>
            </w:r>
            <w:r w:rsidRPr="009E6A28">
              <w:rPr>
                <w:rFonts w:ascii="Times New Roman" w:eastAsia="Times New Roman" w:hAnsi="Times New Roman" w:cs="Times New Roman"/>
                <w:b/>
                <w:sz w:val="24"/>
                <w:szCs w:val="24"/>
              </w:rPr>
              <w:t>,</w:t>
            </w:r>
            <w:r w:rsidR="00BD4548">
              <w:rPr>
                <w:rFonts w:ascii="Times New Roman" w:eastAsia="Times New Roman" w:hAnsi="Times New Roman" w:cs="Times New Roman"/>
                <w:b/>
                <w:sz w:val="24"/>
                <w:szCs w:val="24"/>
              </w:rPr>
              <w:t>443</w:t>
            </w:r>
          </w:p>
        </w:tc>
      </w:tr>
      <w:tr w:rsidR="00F75FD9" w:rsidTr="009E6A28">
        <w:trPr>
          <w:trHeight w:val="300"/>
        </w:trPr>
        <w:tc>
          <w:tcPr>
            <w:tcW w:w="459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Припремање хране</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0,1250</w:t>
            </w: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0,1250</w:t>
            </w: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0,1250</w:t>
            </w: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rsidP="007E50E1">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0,0</w:t>
            </w:r>
            <w:r w:rsidR="007E50E1" w:rsidRPr="009E6A28">
              <w:rPr>
                <w:rFonts w:ascii="Times New Roman" w:eastAsia="Times New Roman" w:hAnsi="Times New Roman" w:cs="Times New Roman"/>
                <w:sz w:val="24"/>
                <w:szCs w:val="24"/>
              </w:rPr>
              <w:t>000</w:t>
            </w: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rsidP="00BD4548">
            <w:pPr>
              <w:ind w:left="100"/>
              <w:jc w:val="center"/>
              <w:rPr>
                <w:rFonts w:ascii="Times New Roman" w:eastAsia="Times New Roman" w:hAnsi="Times New Roman" w:cs="Times New Roman"/>
                <w:b/>
                <w:sz w:val="24"/>
                <w:szCs w:val="24"/>
              </w:rPr>
            </w:pPr>
            <w:r w:rsidRPr="009E6A28">
              <w:rPr>
                <w:rFonts w:ascii="Times New Roman" w:eastAsia="Times New Roman" w:hAnsi="Times New Roman" w:cs="Times New Roman"/>
                <w:b/>
                <w:sz w:val="24"/>
                <w:szCs w:val="24"/>
              </w:rPr>
              <w:t>35,</w:t>
            </w:r>
            <w:r w:rsidR="00EC698D" w:rsidRPr="009E6A28">
              <w:rPr>
                <w:rFonts w:ascii="Times New Roman" w:eastAsia="Times New Roman" w:hAnsi="Times New Roman" w:cs="Times New Roman"/>
                <w:b/>
                <w:sz w:val="24"/>
                <w:szCs w:val="24"/>
              </w:rPr>
              <w:t>750</w:t>
            </w:r>
            <w:r w:rsidR="00BD4548">
              <w:rPr>
                <w:rFonts w:ascii="Times New Roman" w:eastAsia="Times New Roman" w:hAnsi="Times New Roman" w:cs="Times New Roman"/>
                <w:b/>
                <w:sz w:val="24"/>
                <w:szCs w:val="24"/>
              </w:rPr>
              <w:t>0</w:t>
            </w:r>
          </w:p>
        </w:tc>
      </w:tr>
      <w:tr w:rsidR="00F75FD9" w:rsidTr="009E6A28">
        <w:trPr>
          <w:trHeight w:val="300"/>
        </w:trPr>
        <w:tc>
          <w:tcPr>
            <w:tcW w:w="459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Сервирање хране</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0,2000</w:t>
            </w: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0,2000</w:t>
            </w: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0,2000</w:t>
            </w: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rsidP="007E50E1">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0,0</w:t>
            </w:r>
            <w:r w:rsidR="007E50E1" w:rsidRPr="009E6A28">
              <w:rPr>
                <w:rFonts w:ascii="Times New Roman" w:eastAsia="Times New Roman" w:hAnsi="Times New Roman" w:cs="Times New Roman"/>
                <w:sz w:val="24"/>
                <w:szCs w:val="24"/>
              </w:rPr>
              <w:t>00</w:t>
            </w:r>
            <w:r w:rsidRPr="009E6A28">
              <w:rPr>
                <w:rFonts w:ascii="Times New Roman" w:eastAsia="Times New Roman" w:hAnsi="Times New Roman" w:cs="Times New Roman"/>
                <w:sz w:val="24"/>
                <w:szCs w:val="24"/>
              </w:rPr>
              <w:t>0</w:t>
            </w: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rsidP="00BD4548">
            <w:pPr>
              <w:ind w:left="100"/>
              <w:jc w:val="center"/>
              <w:rPr>
                <w:rFonts w:ascii="Times New Roman" w:eastAsia="Times New Roman" w:hAnsi="Times New Roman" w:cs="Times New Roman"/>
                <w:b/>
                <w:sz w:val="24"/>
                <w:szCs w:val="24"/>
              </w:rPr>
            </w:pPr>
            <w:r w:rsidRPr="009E6A28">
              <w:rPr>
                <w:rFonts w:ascii="Times New Roman" w:eastAsia="Times New Roman" w:hAnsi="Times New Roman" w:cs="Times New Roman"/>
                <w:b/>
                <w:sz w:val="24"/>
                <w:szCs w:val="24"/>
              </w:rPr>
              <w:t>5</w:t>
            </w:r>
            <w:r w:rsidR="00EC698D" w:rsidRPr="009E6A28">
              <w:rPr>
                <w:rFonts w:ascii="Times New Roman" w:eastAsia="Times New Roman" w:hAnsi="Times New Roman" w:cs="Times New Roman"/>
                <w:b/>
                <w:sz w:val="24"/>
                <w:szCs w:val="24"/>
              </w:rPr>
              <w:t>7</w:t>
            </w:r>
            <w:r w:rsidRPr="009E6A28">
              <w:rPr>
                <w:rFonts w:ascii="Times New Roman" w:eastAsia="Times New Roman" w:hAnsi="Times New Roman" w:cs="Times New Roman"/>
                <w:b/>
                <w:sz w:val="24"/>
                <w:szCs w:val="24"/>
              </w:rPr>
              <w:t>,</w:t>
            </w:r>
            <w:r w:rsidR="00BD4548">
              <w:rPr>
                <w:rFonts w:ascii="Times New Roman" w:eastAsia="Times New Roman" w:hAnsi="Times New Roman" w:cs="Times New Roman"/>
                <w:b/>
                <w:sz w:val="24"/>
                <w:szCs w:val="24"/>
              </w:rPr>
              <w:t>2</w:t>
            </w:r>
            <w:r w:rsidR="00EC698D" w:rsidRPr="009E6A28">
              <w:rPr>
                <w:rFonts w:ascii="Times New Roman" w:eastAsia="Times New Roman" w:hAnsi="Times New Roman" w:cs="Times New Roman"/>
                <w:b/>
                <w:sz w:val="24"/>
                <w:szCs w:val="24"/>
              </w:rPr>
              <w:t>00</w:t>
            </w:r>
            <w:r w:rsidR="00BD4548">
              <w:rPr>
                <w:rFonts w:ascii="Times New Roman" w:eastAsia="Times New Roman" w:hAnsi="Times New Roman" w:cs="Times New Roman"/>
                <w:b/>
                <w:sz w:val="24"/>
                <w:szCs w:val="24"/>
              </w:rPr>
              <w:t>0</w:t>
            </w:r>
          </w:p>
        </w:tc>
      </w:tr>
      <w:tr w:rsidR="00F75FD9" w:rsidTr="009E6A28">
        <w:trPr>
          <w:trHeight w:val="300"/>
        </w:trPr>
        <w:tc>
          <w:tcPr>
            <w:tcW w:w="459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Aдминистративно –правни и финансијски послови</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0,1000</w:t>
            </w: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0,1000</w:t>
            </w: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0,1000</w:t>
            </w: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0,0400</w:t>
            </w: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rsidP="00BD4548">
            <w:pPr>
              <w:ind w:left="100"/>
              <w:jc w:val="center"/>
              <w:rPr>
                <w:rFonts w:ascii="Times New Roman" w:eastAsia="Times New Roman" w:hAnsi="Times New Roman" w:cs="Times New Roman"/>
                <w:b/>
                <w:sz w:val="24"/>
                <w:szCs w:val="24"/>
              </w:rPr>
            </w:pPr>
            <w:r w:rsidRPr="009E6A28">
              <w:rPr>
                <w:rFonts w:ascii="Times New Roman" w:eastAsia="Times New Roman" w:hAnsi="Times New Roman" w:cs="Times New Roman"/>
                <w:b/>
                <w:sz w:val="24"/>
                <w:szCs w:val="24"/>
              </w:rPr>
              <w:t>2</w:t>
            </w:r>
            <w:r w:rsidR="00EC698D" w:rsidRPr="009E6A28">
              <w:rPr>
                <w:rFonts w:ascii="Times New Roman" w:eastAsia="Times New Roman" w:hAnsi="Times New Roman" w:cs="Times New Roman"/>
                <w:b/>
                <w:sz w:val="24"/>
                <w:szCs w:val="24"/>
              </w:rPr>
              <w:t>9</w:t>
            </w:r>
            <w:r w:rsidRPr="009E6A28">
              <w:rPr>
                <w:rFonts w:ascii="Times New Roman" w:eastAsia="Times New Roman" w:hAnsi="Times New Roman" w:cs="Times New Roman"/>
                <w:b/>
                <w:sz w:val="24"/>
                <w:szCs w:val="24"/>
              </w:rPr>
              <w:t>,</w:t>
            </w:r>
            <w:r w:rsidR="00BD4548">
              <w:rPr>
                <w:rFonts w:ascii="Times New Roman" w:eastAsia="Times New Roman" w:hAnsi="Times New Roman" w:cs="Times New Roman"/>
                <w:b/>
                <w:sz w:val="24"/>
                <w:szCs w:val="24"/>
              </w:rPr>
              <w:t>0400</w:t>
            </w:r>
          </w:p>
        </w:tc>
      </w:tr>
      <w:tr w:rsidR="00F75FD9" w:rsidTr="009E6A28">
        <w:trPr>
          <w:trHeight w:val="300"/>
        </w:trPr>
        <w:tc>
          <w:tcPr>
            <w:tcW w:w="459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Одржавање хигијене</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0,5000</w:t>
            </w: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0,5000</w:t>
            </w: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0,5000</w:t>
            </w: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0,2000</w:t>
            </w: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rsidP="00BD4548">
            <w:pPr>
              <w:ind w:left="100"/>
              <w:jc w:val="center"/>
              <w:rPr>
                <w:rFonts w:ascii="Times New Roman" w:eastAsia="Times New Roman" w:hAnsi="Times New Roman" w:cs="Times New Roman"/>
                <w:b/>
                <w:sz w:val="24"/>
                <w:szCs w:val="24"/>
              </w:rPr>
            </w:pPr>
            <w:r w:rsidRPr="009E6A28">
              <w:rPr>
                <w:rFonts w:ascii="Times New Roman" w:eastAsia="Times New Roman" w:hAnsi="Times New Roman" w:cs="Times New Roman"/>
                <w:b/>
                <w:sz w:val="24"/>
                <w:szCs w:val="24"/>
              </w:rPr>
              <w:t>14</w:t>
            </w:r>
            <w:r w:rsidR="00BD4548">
              <w:rPr>
                <w:rFonts w:ascii="Times New Roman" w:eastAsia="Times New Roman" w:hAnsi="Times New Roman" w:cs="Times New Roman"/>
                <w:b/>
                <w:sz w:val="24"/>
                <w:szCs w:val="24"/>
              </w:rPr>
              <w:t>5</w:t>
            </w:r>
            <w:r w:rsidRPr="009E6A28">
              <w:rPr>
                <w:rFonts w:ascii="Times New Roman" w:eastAsia="Times New Roman" w:hAnsi="Times New Roman" w:cs="Times New Roman"/>
                <w:b/>
                <w:sz w:val="24"/>
                <w:szCs w:val="24"/>
              </w:rPr>
              <w:t>,</w:t>
            </w:r>
            <w:r w:rsidR="00BD4548">
              <w:rPr>
                <w:rFonts w:ascii="Times New Roman" w:eastAsia="Times New Roman" w:hAnsi="Times New Roman" w:cs="Times New Roman"/>
                <w:b/>
                <w:sz w:val="24"/>
                <w:szCs w:val="24"/>
              </w:rPr>
              <w:t>2</w:t>
            </w:r>
            <w:r w:rsidRPr="009E6A28">
              <w:rPr>
                <w:rFonts w:ascii="Times New Roman" w:eastAsia="Times New Roman" w:hAnsi="Times New Roman" w:cs="Times New Roman"/>
                <w:b/>
                <w:sz w:val="24"/>
                <w:szCs w:val="24"/>
              </w:rPr>
              <w:t>000</w:t>
            </w:r>
          </w:p>
        </w:tc>
      </w:tr>
      <w:tr w:rsidR="00F75FD9" w:rsidTr="009E6A28">
        <w:trPr>
          <w:trHeight w:val="300"/>
        </w:trPr>
        <w:tc>
          <w:tcPr>
            <w:tcW w:w="459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Технички послови</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0,1000</w:t>
            </w: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0,1000</w:t>
            </w: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0,1000</w:t>
            </w: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jc w:val="right"/>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0,0400</w:t>
            </w: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rsidP="00BD4548">
            <w:pPr>
              <w:ind w:left="100"/>
              <w:jc w:val="center"/>
              <w:rPr>
                <w:rFonts w:ascii="Times New Roman" w:eastAsia="Times New Roman" w:hAnsi="Times New Roman" w:cs="Times New Roman"/>
                <w:b/>
                <w:sz w:val="24"/>
                <w:szCs w:val="24"/>
              </w:rPr>
            </w:pPr>
            <w:r w:rsidRPr="009E6A28">
              <w:rPr>
                <w:rFonts w:ascii="Times New Roman" w:eastAsia="Times New Roman" w:hAnsi="Times New Roman" w:cs="Times New Roman"/>
                <w:b/>
                <w:sz w:val="24"/>
                <w:szCs w:val="24"/>
              </w:rPr>
              <w:t>2</w:t>
            </w:r>
            <w:r w:rsidR="00EC698D" w:rsidRPr="009E6A28">
              <w:rPr>
                <w:rFonts w:ascii="Times New Roman" w:eastAsia="Times New Roman" w:hAnsi="Times New Roman" w:cs="Times New Roman"/>
                <w:b/>
                <w:sz w:val="24"/>
                <w:szCs w:val="24"/>
              </w:rPr>
              <w:t>9</w:t>
            </w:r>
            <w:r w:rsidRPr="009E6A28">
              <w:rPr>
                <w:rFonts w:ascii="Times New Roman" w:eastAsia="Times New Roman" w:hAnsi="Times New Roman" w:cs="Times New Roman"/>
                <w:b/>
                <w:sz w:val="24"/>
                <w:szCs w:val="24"/>
              </w:rPr>
              <w:t>,0</w:t>
            </w:r>
            <w:r w:rsidR="00BD4548">
              <w:rPr>
                <w:rFonts w:ascii="Times New Roman" w:eastAsia="Times New Roman" w:hAnsi="Times New Roman" w:cs="Times New Roman"/>
                <w:b/>
                <w:sz w:val="24"/>
                <w:szCs w:val="24"/>
              </w:rPr>
              <w:t>40</w:t>
            </w:r>
            <w:r w:rsidRPr="009E6A28">
              <w:rPr>
                <w:rFonts w:ascii="Times New Roman" w:eastAsia="Times New Roman" w:hAnsi="Times New Roman" w:cs="Times New Roman"/>
                <w:b/>
                <w:sz w:val="24"/>
                <w:szCs w:val="24"/>
              </w:rPr>
              <w:t>0</w:t>
            </w:r>
          </w:p>
        </w:tc>
      </w:tr>
      <w:tr w:rsidR="00F75FD9" w:rsidTr="009E6A28">
        <w:trPr>
          <w:trHeight w:val="375"/>
        </w:trPr>
        <w:tc>
          <w:tcPr>
            <w:tcW w:w="459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 xml:space="preserve"> Укупан број извршилаца</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 xml:space="preserve"> </w:t>
            </w: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 xml:space="preserve"> </w:t>
            </w: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 xml:space="preserve"> </w:t>
            </w: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pPr>
              <w:ind w:left="100"/>
              <w:rPr>
                <w:rFonts w:ascii="Times New Roman" w:eastAsia="Times New Roman" w:hAnsi="Times New Roman" w:cs="Times New Roman"/>
                <w:sz w:val="24"/>
                <w:szCs w:val="24"/>
              </w:rPr>
            </w:pPr>
            <w:r w:rsidRPr="009E6A28">
              <w:rPr>
                <w:rFonts w:ascii="Times New Roman" w:eastAsia="Times New Roman" w:hAnsi="Times New Roman" w:cs="Times New Roman"/>
                <w:sz w:val="24"/>
                <w:szCs w:val="24"/>
              </w:rPr>
              <w:t xml:space="preserve"> </w:t>
            </w: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F75FD9" w:rsidRPr="009E6A28" w:rsidRDefault="00BF072E" w:rsidP="00BD4548">
            <w:pPr>
              <w:ind w:left="100"/>
              <w:jc w:val="center"/>
              <w:rPr>
                <w:rFonts w:ascii="Times New Roman" w:eastAsia="Times New Roman" w:hAnsi="Times New Roman" w:cs="Times New Roman"/>
                <w:b/>
                <w:sz w:val="24"/>
                <w:szCs w:val="24"/>
              </w:rPr>
            </w:pPr>
            <w:r w:rsidRPr="009E6A28">
              <w:rPr>
                <w:rFonts w:ascii="Times New Roman" w:eastAsia="Times New Roman" w:hAnsi="Times New Roman" w:cs="Times New Roman"/>
                <w:b/>
                <w:sz w:val="24"/>
                <w:szCs w:val="24"/>
              </w:rPr>
              <w:t>9</w:t>
            </w:r>
            <w:r w:rsidR="00BD4548">
              <w:rPr>
                <w:rFonts w:ascii="Times New Roman" w:eastAsia="Times New Roman" w:hAnsi="Times New Roman" w:cs="Times New Roman"/>
                <w:b/>
                <w:sz w:val="24"/>
                <w:szCs w:val="24"/>
              </w:rPr>
              <w:t>54</w:t>
            </w:r>
            <w:r w:rsidRPr="009E6A28">
              <w:rPr>
                <w:rFonts w:ascii="Times New Roman" w:eastAsia="Times New Roman" w:hAnsi="Times New Roman" w:cs="Times New Roman"/>
                <w:b/>
                <w:sz w:val="24"/>
                <w:szCs w:val="24"/>
              </w:rPr>
              <w:t>,</w:t>
            </w:r>
            <w:r w:rsidR="00BD4548">
              <w:rPr>
                <w:rFonts w:ascii="Times New Roman" w:eastAsia="Times New Roman" w:hAnsi="Times New Roman" w:cs="Times New Roman"/>
                <w:b/>
                <w:sz w:val="24"/>
                <w:szCs w:val="24"/>
              </w:rPr>
              <w:t>6130</w:t>
            </w:r>
          </w:p>
        </w:tc>
      </w:tr>
    </w:tbl>
    <w:p w:rsidR="009A584F" w:rsidRDefault="009A584F">
      <w:pPr>
        <w:spacing w:before="240" w:after="240"/>
        <w:rPr>
          <w:rFonts w:ascii="Times New Roman" w:eastAsia="Times New Roman" w:hAnsi="Times New Roman" w:cs="Times New Roman"/>
          <w:sz w:val="24"/>
          <w:szCs w:val="24"/>
        </w:rPr>
      </w:pPr>
    </w:p>
    <w:p w:rsidR="00F75FD9" w:rsidRDefault="00BF072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Васпитно - образовни рад се остварује на српском језику.</w:t>
      </w:r>
    </w:p>
    <w:p w:rsidR="00F75FD9" w:rsidRDefault="00BF072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Култура установе: мисија и мото установе</w:t>
      </w:r>
    </w:p>
    <w:p w:rsidR="00F75FD9" w:rsidRDefault="00BF072E" w:rsidP="009A584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Мисија наше установе је дефинисана у складу са вредносним полазиштима Основа програма ПВО “Године узлета”,  Развојним  планом Предшколске установе Чукарица за период 2022-2027. године и гласи: </w:t>
      </w:r>
    </w:p>
    <w:p w:rsidR="00F75FD9" w:rsidRDefault="00BF072E">
      <w:pPr>
        <w:spacing w:before="240" w:after="240"/>
        <w:ind w:right="14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4A86E8"/>
          <w:sz w:val="24"/>
          <w:szCs w:val="24"/>
          <w:highlight w:val="white"/>
        </w:rPr>
        <w:lastRenderedPageBreak/>
        <w:t xml:space="preserve"> </w:t>
      </w:r>
      <w:r>
        <w:rPr>
          <w:rFonts w:ascii="Times New Roman" w:eastAsia="Times New Roman" w:hAnsi="Times New Roman" w:cs="Times New Roman"/>
          <w:sz w:val="24"/>
          <w:szCs w:val="24"/>
          <w:highlight w:val="white"/>
        </w:rPr>
        <w:t>Ми смо Установа која подржава, уважава и гради праксу на перспективи детета и развија програме засноване на игри и интегрисаном учењу. Градимо културу узајамне сарадње, уважавања, тимског рада и дељеног лидерства. Заједно и континуирано унапређујемо професионални развој свих запослених. Настојимо да предшколско васпитање и образовање буде једнако квалитетно и доступно за свако дете, уз уважавање различитих потреба породице и деце у реалном контексту заједнице. Подржавамо добробит свих учесника и заједно креирамо сигурну, здраву и инспиративну средину која пружа могућности сваком детету да развија све своје потенцијале.</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Визија нам је да</w:t>
      </w:r>
      <w:r>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sz w:val="24"/>
          <w:szCs w:val="24"/>
          <w:highlight w:val="white"/>
        </w:rPr>
        <w:t>наша Установа место живљења деце и одраслих у заједници. Кроз заједничко делање свих учесника градимо квалитет васпитно- образовне праксе усмерене на подршку добробити деце, породице и запослених. У установи се негује повезаност са природом, истраживање и иницијатива свих. Просперитет установе ослоњен је на лидерско деловање свих појединаца, тимова и целокупне мреже установе. Развијамо рефлексивну праксу и градимо заједницу која учи. Стварамо услове да сви буду укључени у све сегменте живота вртића и да вртић дође до све деце.</w:t>
      </w:r>
    </w:p>
    <w:p w:rsidR="00F75FD9" w:rsidRDefault="00BF072E">
      <w:pPr>
        <w:spacing w:before="240" w:after="240"/>
        <w:ind w:right="14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Квалитет предшколске установе се огледа у отворености и капацитету за сарадњу и грађење партерстава на свим нивоима, а квалитет заједнице се види у начину и степену бриге о деци.</w:t>
      </w:r>
    </w:p>
    <w:p w:rsidR="00F75FD9" w:rsidRDefault="00BF072E">
      <w:pPr>
        <w:spacing w:before="240" w:after="240"/>
        <w:ind w:right="1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Мото: Децо, родитељи и васпитачи, дођите да се играмо, да истражујемо, заједно стварамо квалитетне и инклузивне програме у којима заједно растемо и остварујемо добробит свих!</w:t>
      </w:r>
    </w:p>
    <w:p w:rsidR="00F75FD9" w:rsidRDefault="00BF072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Предшколска установа као место реалног програма васпитно-образовног рада</w:t>
      </w:r>
    </w:p>
    <w:p w:rsidR="00F75FD9" w:rsidRDefault="00BF072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а. Васпитно-образовни програм као израњајући програм заједничког живљења;</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Пракса предшколске установе Чукарица се континуирано развија у правцу демократске, инклузивне и рефлексивне кроз реални програм у конкретном контексту, заједничким учешћем деце и одраслих. Усмерени смо да подржимо добробит деце, породице и аутономију, креативност и професионалност практичара. Програм се гради кроз заједничко учешће свих учесника, деце породице и васпитача у конкретном контексту, засновано на концепцији Основа програма. Програм је израњајући, односећи се на конкретну децу, њихове породице и развија се уважавајући специфичности животног окружења породица и вртића.</w:t>
      </w:r>
    </w:p>
    <w:p w:rsidR="00F75FD9" w:rsidRDefault="00BF072E">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“Васпитно-образовни програм се гради кроз заједничко учешће деце и одраслих као аутентичних људских односа и заједништва у ситуацијама, догађајима и активностима које за њих имају смисла, као процес заједничког учења деце и одраслих кроз који одрасли и деца заједнички конструишу знања и разумевање себе и света”(Основе програма предшколског васпитања и образовања –Године узлета, 2018).</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Циљ предшколског васпитања и образовања </w:t>
      </w:r>
      <w:r>
        <w:rPr>
          <w:rFonts w:ascii="Times New Roman" w:eastAsia="Times New Roman" w:hAnsi="Times New Roman" w:cs="Times New Roman"/>
          <w:sz w:val="24"/>
          <w:szCs w:val="24"/>
        </w:rPr>
        <w:t>у односу на дете је подршка добробити детета кроз односе и делање.  Развојним планом установе 2022-2027 одређени су циљеви:</w:t>
      </w:r>
    </w:p>
    <w:p w:rsidR="00F75FD9" w:rsidRDefault="00BF072E" w:rsidP="009A584F">
      <w:pPr>
        <w:ind w:righ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Грађење квалитета васпитно-образовне праксе усмерене на подршку добробити детета, развоју диспозиција и свих </w:t>
      </w:r>
      <w:r w:rsidR="009A584F">
        <w:rPr>
          <w:rFonts w:ascii="Times New Roman" w:eastAsia="Times New Roman" w:hAnsi="Times New Roman" w:cs="Times New Roman"/>
          <w:sz w:val="24"/>
          <w:szCs w:val="24"/>
        </w:rPr>
        <w:t>к</w:t>
      </w:r>
      <w:r>
        <w:rPr>
          <w:rFonts w:ascii="Times New Roman" w:eastAsia="Times New Roman" w:hAnsi="Times New Roman" w:cs="Times New Roman"/>
          <w:sz w:val="24"/>
          <w:szCs w:val="24"/>
        </w:rPr>
        <w:t>ључних компетенција за целоживотно учење, кроз заједничко делање свих учесника</w:t>
      </w:r>
    </w:p>
    <w:p w:rsidR="00F75FD9" w:rsidRDefault="00BF072E" w:rsidP="009A584F">
      <w:pPr>
        <w:spacing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F75FD9" w:rsidRDefault="00BF072E">
      <w:pPr>
        <w:ind w:right="1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Развијање квалитетнe подршке деци и породици у вртићу и заједници кроз заједничко учешће у подстицајном, сигурном и безбедном окружењу.</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Развијање културе и унапређивање праксе професионалне заједнице учења</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4.Унапређивање организације, руковођења и лидерског деловања заснованог на одговорности и мотивацији свих учесника у раду установе</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Водимо се </w:t>
      </w:r>
      <w:r>
        <w:rPr>
          <w:rFonts w:ascii="Times New Roman" w:eastAsia="Times New Roman" w:hAnsi="Times New Roman" w:cs="Times New Roman"/>
          <w:b/>
          <w:sz w:val="24"/>
          <w:szCs w:val="24"/>
        </w:rPr>
        <w:t>принципима развијања реалног програма</w:t>
      </w:r>
      <w:r>
        <w:rPr>
          <w:rFonts w:ascii="Times New Roman" w:eastAsia="Times New Roman" w:hAnsi="Times New Roman" w:cs="Times New Roman"/>
          <w:sz w:val="24"/>
          <w:szCs w:val="24"/>
        </w:rPr>
        <w:t xml:space="preserve"> датим у Основама програма: Принцип усмерености на односе, принцип животности, принцип интегрисаности, принцип аутентичности, принцип ангажованоси и принцип партнерства.</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Принципи</w:t>
      </w:r>
      <w:r>
        <w:rPr>
          <w:rFonts w:ascii="Times New Roman" w:eastAsia="Times New Roman" w:hAnsi="Times New Roman" w:cs="Times New Roman"/>
          <w:sz w:val="24"/>
          <w:szCs w:val="24"/>
        </w:rPr>
        <w:t xml:space="preserve"> подржавају грађење и неговање односа уважавања, сарадње, одговорности и заједништва. Заједништво је организовано око смислених ситуација (интегрисаног) учења које израњају из искуства, питања, догађаја, збивања у групи и заједници. Сваки члан заједнице је уважен у својој аутентичности и негује се индивидуализовани приступ сваком детету уз подршку деци са сметњама у развоју и инвалидитетом и деци из других осетљивих група. У развијању програма фокус је на уважавању перспективе деце и породице и повезивању са локалном заједницом.</w:t>
      </w:r>
    </w:p>
    <w:p w:rsidR="006909EC" w:rsidRDefault="006909EC">
      <w:pPr>
        <w:spacing w:before="240" w:after="240"/>
        <w:jc w:val="both"/>
        <w:rPr>
          <w:rFonts w:ascii="Times New Roman" w:eastAsia="Times New Roman" w:hAnsi="Times New Roman" w:cs="Times New Roman"/>
          <w:b/>
          <w:sz w:val="24"/>
          <w:szCs w:val="24"/>
        </w:rPr>
      </w:pPr>
    </w:p>
    <w:p w:rsidR="00F75FD9" w:rsidRDefault="00BF072E">
      <w:pPr>
        <w:spacing w:before="240" w:after="24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Планирање</w:t>
      </w:r>
      <w:proofErr w:type="spellEnd"/>
      <w:r>
        <w:rPr>
          <w:rFonts w:ascii="Times New Roman" w:eastAsia="Times New Roman" w:hAnsi="Times New Roman" w:cs="Times New Roman"/>
          <w:b/>
          <w:sz w:val="24"/>
          <w:szCs w:val="24"/>
        </w:rPr>
        <w:t xml:space="preserve"> и </w:t>
      </w:r>
      <w:proofErr w:type="spellStart"/>
      <w:r>
        <w:rPr>
          <w:rFonts w:ascii="Times New Roman" w:eastAsia="Times New Roman" w:hAnsi="Times New Roman" w:cs="Times New Roman"/>
          <w:b/>
          <w:sz w:val="24"/>
          <w:szCs w:val="24"/>
        </w:rPr>
        <w:t>документовање</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Планирање васпитно - образовног процеса настаје и развија се у заједништву деце, родитеља и васпитача. Програм који настаје је смислено повезан са контекстом и истраживањима релевантим деци и одраслима у заједници.</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Планирање је тематско или пројектно, засновано на интегрисаном приступу учења у коме постоји јединство доживљаја, мисли и делања. Процес планирања је стваралачки (није унапред дат) и одражава реалност живота групе, смислен је заједници а доноси измене у простору и креираним ресурсима. У процес планирања укључени су и родитељи а васпитач планира места у локалној заједници у којима деца могу да проширују искуства везана за тему или пројекат. Циљ у планирању није доћи до брзог решења или овладати неким знањима већ планирање подршке процесу учења засноване на принципима развијања реалног програма.</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Документовање омогућава видљивост програма и учења и развоја деце. Видљивост процеса учења је пре свега доступан и потребан деци како би могли да посматрају свој напредак у учењу, да договарају и праве претпоставке о будућем смеру истраживања. Сврха документовања је и континуирано грађење квалитета програма кроз критичко преиспитивање и рефлексивни приступ.</w:t>
      </w:r>
    </w:p>
    <w:p w:rsidR="00F75FD9" w:rsidRDefault="00BF072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б. Понуда програма и услуга</w:t>
      </w:r>
    </w:p>
    <w:p w:rsidR="00F75FD9" w:rsidRDefault="00BF072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Кроз сарадњу са локалном заједницом и родитељима доприносимо повећању обухвата деце, видљивости рада установе и промоцији значаја раног развоја. Континуирано проширујемо понуду квалитетних програма, креирамо додатну подршку деци и породици и пружамо прилику деци да учествују у животу заједнице и користе могућности које она нуди као подстицај за учење и рани развој у циљу добробити читавог друштва.</w:t>
      </w:r>
    </w:p>
    <w:p w:rsidR="00F75FD9" w:rsidRPr="002A7633" w:rsidRDefault="00BF072E">
      <w:pPr>
        <w:spacing w:before="240" w:after="240"/>
        <w:jc w:val="both"/>
        <w:rPr>
          <w:rFonts w:ascii="Times New Roman" w:eastAsia="Times New Roman" w:hAnsi="Times New Roman" w:cs="Times New Roman"/>
          <w:sz w:val="24"/>
          <w:szCs w:val="24"/>
        </w:rPr>
      </w:pPr>
      <w:r w:rsidRPr="002A7633">
        <w:rPr>
          <w:rFonts w:ascii="Times New Roman" w:eastAsia="Times New Roman" w:hAnsi="Times New Roman" w:cs="Times New Roman"/>
          <w:sz w:val="24"/>
          <w:szCs w:val="24"/>
        </w:rPr>
        <w:t>У оквиру делатности Установе организовани су различити облици рада са децом: целодневни боравак</w:t>
      </w:r>
      <w:proofErr w:type="gramStart"/>
      <w:r w:rsidRPr="002A7633">
        <w:rPr>
          <w:rFonts w:ascii="Times New Roman" w:eastAsia="Times New Roman" w:hAnsi="Times New Roman" w:cs="Times New Roman"/>
          <w:sz w:val="24"/>
          <w:szCs w:val="24"/>
        </w:rPr>
        <w:t>,  четворочасовни</w:t>
      </w:r>
      <w:proofErr w:type="gramEnd"/>
      <w:r w:rsidRPr="002A7633">
        <w:rPr>
          <w:rFonts w:ascii="Times New Roman" w:eastAsia="Times New Roman" w:hAnsi="Times New Roman" w:cs="Times New Roman"/>
          <w:sz w:val="24"/>
          <w:szCs w:val="24"/>
        </w:rPr>
        <w:t xml:space="preserve"> припремни програм и додатне делатности</w:t>
      </w:r>
      <w:r w:rsidR="002A7633" w:rsidRPr="002A7633">
        <w:rPr>
          <w:rFonts w:ascii="Times New Roman" w:hAnsi="Times New Roman" w:cs="Times New Roman"/>
          <w:color w:val="000000"/>
        </w:rPr>
        <w:t xml:space="preserve"> у складу са критеријумима датим у </w:t>
      </w:r>
      <w:r w:rsidR="002A7633" w:rsidRPr="002A7633">
        <w:rPr>
          <w:rFonts w:ascii="Times New Roman" w:hAnsi="Times New Roman" w:cs="Times New Roman"/>
          <w:iCs/>
          <w:color w:val="000000"/>
        </w:rPr>
        <w:t xml:space="preserve">Правилнику о ближим условима за остваривање различитих облика и програма васпитно-образовног рада и других облика рада и услуга које </w:t>
      </w:r>
      <w:proofErr w:type="spellStart"/>
      <w:r w:rsidR="002A7633" w:rsidRPr="002A7633">
        <w:rPr>
          <w:rFonts w:ascii="Times New Roman" w:hAnsi="Times New Roman" w:cs="Times New Roman"/>
          <w:iCs/>
          <w:color w:val="000000"/>
        </w:rPr>
        <w:t>остварује</w:t>
      </w:r>
      <w:proofErr w:type="spellEnd"/>
      <w:r w:rsidR="002A7633" w:rsidRPr="002A7633">
        <w:rPr>
          <w:rFonts w:ascii="Times New Roman" w:hAnsi="Times New Roman" w:cs="Times New Roman"/>
          <w:iCs/>
          <w:color w:val="000000"/>
        </w:rPr>
        <w:t xml:space="preserve"> </w:t>
      </w:r>
      <w:proofErr w:type="spellStart"/>
      <w:r w:rsidR="002A7633" w:rsidRPr="002A7633">
        <w:rPr>
          <w:rFonts w:ascii="Times New Roman" w:hAnsi="Times New Roman" w:cs="Times New Roman"/>
          <w:iCs/>
          <w:color w:val="000000"/>
        </w:rPr>
        <w:t>предшколска</w:t>
      </w:r>
      <w:proofErr w:type="spellEnd"/>
      <w:r w:rsidR="002A7633" w:rsidRPr="002A7633">
        <w:rPr>
          <w:rFonts w:ascii="Times New Roman" w:hAnsi="Times New Roman" w:cs="Times New Roman"/>
          <w:iCs/>
          <w:color w:val="000000"/>
        </w:rPr>
        <w:t xml:space="preserve"> </w:t>
      </w:r>
      <w:proofErr w:type="spellStart"/>
      <w:r w:rsidR="002A7633" w:rsidRPr="002A7633">
        <w:rPr>
          <w:rFonts w:ascii="Times New Roman" w:hAnsi="Times New Roman" w:cs="Times New Roman"/>
          <w:iCs/>
          <w:color w:val="000000"/>
        </w:rPr>
        <w:t>установа</w:t>
      </w:r>
      <w:proofErr w:type="spellEnd"/>
      <w:r w:rsidR="002A7633" w:rsidRPr="002A7633">
        <w:rPr>
          <w:rFonts w:ascii="Times New Roman" w:hAnsi="Times New Roman" w:cs="Times New Roman"/>
          <w:iCs/>
          <w:color w:val="000000"/>
        </w:rPr>
        <w:t xml:space="preserve"> </w:t>
      </w:r>
      <w:r w:rsidR="002A7633" w:rsidRPr="002A7633">
        <w:rPr>
          <w:rFonts w:ascii="Times New Roman" w:hAnsi="Times New Roman" w:cs="Times New Roman"/>
          <w:color w:val="000000"/>
        </w:rPr>
        <w:t>(</w:t>
      </w:r>
      <w:r w:rsidR="006909EC">
        <w:rPr>
          <w:rFonts w:ascii="Times New Roman" w:hAnsi="Times New Roman" w:cs="Times New Roman"/>
          <w:color w:val="000000"/>
        </w:rPr>
        <w:t>“</w:t>
      </w:r>
      <w:proofErr w:type="spellStart"/>
      <w:r w:rsidR="002A7633" w:rsidRPr="002A7633">
        <w:rPr>
          <w:rFonts w:ascii="Times New Roman" w:hAnsi="Times New Roman" w:cs="Times New Roman"/>
          <w:color w:val="000000"/>
        </w:rPr>
        <w:t>Сл.гласник</w:t>
      </w:r>
      <w:proofErr w:type="spellEnd"/>
      <w:r w:rsidR="002A7633" w:rsidRPr="002A7633">
        <w:rPr>
          <w:rFonts w:ascii="Times New Roman" w:hAnsi="Times New Roman" w:cs="Times New Roman"/>
          <w:color w:val="000000"/>
        </w:rPr>
        <w:t xml:space="preserve"> РС</w:t>
      </w:r>
      <w:r w:rsidR="006909EC">
        <w:rPr>
          <w:rFonts w:ascii="Times New Roman" w:hAnsi="Times New Roman" w:cs="Times New Roman"/>
          <w:color w:val="000000"/>
        </w:rPr>
        <w:t>“</w:t>
      </w:r>
      <w:r w:rsidR="002A7633" w:rsidRPr="002A7633">
        <w:rPr>
          <w:rFonts w:ascii="Times New Roman" w:hAnsi="Times New Roman" w:cs="Times New Roman"/>
          <w:color w:val="000000"/>
        </w:rPr>
        <w:t xml:space="preserve">, </w:t>
      </w:r>
      <w:proofErr w:type="spellStart"/>
      <w:r w:rsidR="002A7633" w:rsidRPr="002A7633">
        <w:rPr>
          <w:rFonts w:ascii="Times New Roman" w:hAnsi="Times New Roman" w:cs="Times New Roman"/>
          <w:color w:val="000000"/>
        </w:rPr>
        <w:t>бр</w:t>
      </w:r>
      <w:proofErr w:type="spellEnd"/>
      <w:r w:rsidR="002A7633" w:rsidRPr="002A7633">
        <w:rPr>
          <w:rFonts w:ascii="Times New Roman" w:hAnsi="Times New Roman" w:cs="Times New Roman"/>
          <w:color w:val="000000"/>
        </w:rPr>
        <w:t>. 80/2021</w:t>
      </w:r>
      <w:r w:rsidR="002A7633" w:rsidRPr="002A7633">
        <w:rPr>
          <w:rFonts w:ascii="Times New Roman" w:hAnsi="Times New Roman" w:cs="Times New Roman"/>
          <w:iCs/>
          <w:color w:val="000000"/>
        </w:rPr>
        <w:t>).</w:t>
      </w:r>
      <w:r w:rsidRPr="002A7633">
        <w:rPr>
          <w:rFonts w:ascii="Times New Roman" w:eastAsia="Times New Roman" w:hAnsi="Times New Roman" w:cs="Times New Roman"/>
          <w:sz w:val="24"/>
          <w:szCs w:val="24"/>
        </w:rPr>
        <w:t>.</w:t>
      </w:r>
    </w:p>
    <w:p w:rsidR="00C0537F" w:rsidRDefault="00C0537F" w:rsidP="00A85638">
      <w:pPr>
        <w:pStyle w:val="Heading2"/>
        <w:spacing w:before="0" w:after="0"/>
        <w:jc w:val="both"/>
        <w:rPr>
          <w:rFonts w:ascii="Times New Roman" w:hAnsi="Times New Roman" w:cs="Times New Roman"/>
          <w:sz w:val="24"/>
          <w:szCs w:val="24"/>
        </w:rPr>
      </w:pPr>
      <w:bookmarkStart w:id="0" w:name="_7ex2witxc6gw" w:colFirst="0" w:colLast="0"/>
      <w:bookmarkEnd w:id="0"/>
    </w:p>
    <w:p w:rsidR="00C0537F" w:rsidRDefault="00C0537F" w:rsidP="00A85638">
      <w:pPr>
        <w:pStyle w:val="Heading2"/>
        <w:spacing w:before="0" w:after="0"/>
        <w:jc w:val="both"/>
        <w:rPr>
          <w:rFonts w:ascii="Times New Roman" w:hAnsi="Times New Roman" w:cs="Times New Roman"/>
          <w:sz w:val="24"/>
          <w:szCs w:val="24"/>
        </w:rPr>
      </w:pPr>
    </w:p>
    <w:p w:rsidR="006909EC" w:rsidRPr="006909EC" w:rsidRDefault="006909EC" w:rsidP="006909EC"/>
    <w:p w:rsidR="00A85638" w:rsidRDefault="00A85638" w:rsidP="00A85638">
      <w:pPr>
        <w:pStyle w:val="Heading2"/>
        <w:spacing w:before="0" w:after="0"/>
        <w:jc w:val="both"/>
        <w:rPr>
          <w:rFonts w:ascii="Times New Roman" w:hAnsi="Times New Roman" w:cs="Times New Roman"/>
          <w:sz w:val="24"/>
          <w:szCs w:val="24"/>
        </w:rPr>
      </w:pPr>
      <w:r w:rsidRPr="00F62783">
        <w:rPr>
          <w:rFonts w:ascii="Times New Roman" w:hAnsi="Times New Roman" w:cs="Times New Roman"/>
          <w:sz w:val="24"/>
          <w:szCs w:val="24"/>
        </w:rPr>
        <w:lastRenderedPageBreak/>
        <w:t>Целодневни и четворосатни припремни предшколски програм:</w:t>
      </w:r>
    </w:p>
    <w:p w:rsidR="00C0537F" w:rsidRPr="00C0537F" w:rsidRDefault="00C0537F" w:rsidP="00C0537F"/>
    <w:tbl>
      <w:tblPr>
        <w:tblW w:w="11340" w:type="dxa"/>
        <w:tblInd w:w="387" w:type="dxa"/>
        <w:tblLayout w:type="fixed"/>
        <w:tblLook w:val="04A0"/>
      </w:tblPr>
      <w:tblGrid>
        <w:gridCol w:w="1559"/>
        <w:gridCol w:w="884"/>
        <w:gridCol w:w="959"/>
        <w:gridCol w:w="850"/>
        <w:gridCol w:w="851"/>
        <w:gridCol w:w="992"/>
        <w:gridCol w:w="851"/>
        <w:gridCol w:w="708"/>
        <w:gridCol w:w="709"/>
        <w:gridCol w:w="709"/>
        <w:gridCol w:w="709"/>
        <w:gridCol w:w="708"/>
        <w:gridCol w:w="851"/>
      </w:tblGrid>
      <w:tr w:rsidR="00A85638" w:rsidRPr="003049F8" w:rsidTr="00541C34">
        <w:trPr>
          <w:trHeight w:val="390"/>
        </w:trPr>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A85638" w:rsidRPr="003049F8" w:rsidRDefault="00A85638" w:rsidP="001B716A">
            <w:pPr>
              <w:spacing w:line="240" w:lineRule="auto"/>
              <w:rPr>
                <w:rFonts w:ascii="Calibri" w:eastAsia="Times New Roman" w:hAnsi="Calibri" w:cs="Times New Roman"/>
                <w:color w:val="000000"/>
              </w:rPr>
            </w:pPr>
          </w:p>
        </w:tc>
        <w:tc>
          <w:tcPr>
            <w:tcW w:w="1843" w:type="dxa"/>
            <w:gridSpan w:val="2"/>
            <w:vMerge w:val="restart"/>
            <w:tcBorders>
              <w:top w:val="single" w:sz="4" w:space="0" w:color="auto"/>
              <w:left w:val="single" w:sz="4" w:space="0" w:color="auto"/>
              <w:right w:val="single" w:sz="4" w:space="0" w:color="auto"/>
            </w:tcBorders>
            <w:shd w:val="clear" w:color="auto" w:fill="auto"/>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r w:rsidRPr="003049F8">
              <w:rPr>
                <w:rFonts w:ascii="Times New Roman" w:eastAsia="Times New Roman" w:hAnsi="Times New Roman" w:cs="Times New Roman"/>
                <w:color w:val="000000"/>
                <w:sz w:val="24"/>
                <w:szCs w:val="24"/>
              </w:rPr>
              <w:t>целодневни</w:t>
            </w:r>
          </w:p>
          <w:p w:rsidR="00A85638" w:rsidRPr="003049F8" w:rsidRDefault="00A85638" w:rsidP="001B716A">
            <w:pPr>
              <w:spacing w:line="240" w:lineRule="auto"/>
              <w:jc w:val="center"/>
              <w:rPr>
                <w:rFonts w:ascii="Times New Roman" w:eastAsia="Times New Roman" w:hAnsi="Times New Roman" w:cs="Times New Roman"/>
                <w:color w:val="000000"/>
                <w:sz w:val="24"/>
                <w:szCs w:val="24"/>
              </w:rPr>
            </w:pPr>
            <w:r w:rsidRPr="003049F8">
              <w:rPr>
                <w:rFonts w:ascii="Times New Roman" w:eastAsia="Times New Roman" w:hAnsi="Times New Roman" w:cs="Times New Roman"/>
                <w:color w:val="000000"/>
                <w:sz w:val="24"/>
                <w:szCs w:val="24"/>
              </w:rPr>
              <w:t> </w:t>
            </w:r>
          </w:p>
        </w:tc>
        <w:tc>
          <w:tcPr>
            <w:tcW w:w="3544" w:type="dxa"/>
            <w:gridSpan w:val="4"/>
            <w:tcBorders>
              <w:top w:val="single" w:sz="8" w:space="0" w:color="000000"/>
              <w:left w:val="single" w:sz="4" w:space="0" w:color="auto"/>
              <w:bottom w:val="nil"/>
              <w:right w:val="single" w:sz="8" w:space="0" w:color="000000"/>
            </w:tcBorders>
            <w:shd w:val="clear" w:color="auto" w:fill="auto"/>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r w:rsidRPr="003049F8">
              <w:rPr>
                <w:rFonts w:ascii="Times New Roman" w:eastAsia="Times New Roman" w:hAnsi="Times New Roman" w:cs="Times New Roman"/>
                <w:color w:val="000000"/>
                <w:sz w:val="24"/>
                <w:szCs w:val="24"/>
              </w:rPr>
              <w:t>целодневни</w:t>
            </w:r>
          </w:p>
        </w:tc>
        <w:tc>
          <w:tcPr>
            <w:tcW w:w="2835"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r w:rsidRPr="003049F8">
              <w:rPr>
                <w:rFonts w:ascii="Times New Roman" w:eastAsia="Times New Roman" w:hAnsi="Times New Roman" w:cs="Times New Roman"/>
                <w:color w:val="000000"/>
                <w:sz w:val="24"/>
                <w:szCs w:val="24"/>
              </w:rPr>
              <w:t>полудневни</w:t>
            </w:r>
          </w:p>
        </w:tc>
        <w:tc>
          <w:tcPr>
            <w:tcW w:w="1559" w:type="dxa"/>
            <w:gridSpan w:val="2"/>
            <w:tcBorders>
              <w:top w:val="single" w:sz="8" w:space="0" w:color="000000"/>
              <w:left w:val="nil"/>
              <w:bottom w:val="nil"/>
              <w:right w:val="single" w:sz="8" w:space="0" w:color="000000"/>
            </w:tcBorders>
            <w:shd w:val="clear" w:color="auto" w:fill="auto"/>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r w:rsidRPr="003049F8">
              <w:rPr>
                <w:rFonts w:ascii="Times New Roman" w:eastAsia="Times New Roman" w:hAnsi="Times New Roman" w:cs="Times New Roman"/>
                <w:color w:val="000000"/>
                <w:sz w:val="24"/>
                <w:szCs w:val="24"/>
              </w:rPr>
              <w:t>развојна</w:t>
            </w:r>
          </w:p>
        </w:tc>
      </w:tr>
      <w:tr w:rsidR="00A85638" w:rsidRPr="003049F8" w:rsidTr="00541C34">
        <w:trPr>
          <w:trHeight w:val="115"/>
        </w:trPr>
        <w:tc>
          <w:tcPr>
            <w:tcW w:w="1559" w:type="dxa"/>
            <w:tcBorders>
              <w:top w:val="nil"/>
              <w:left w:val="single" w:sz="4" w:space="0" w:color="auto"/>
              <w:bottom w:val="single" w:sz="4" w:space="0" w:color="auto"/>
              <w:right w:val="single" w:sz="4" w:space="0" w:color="auto"/>
            </w:tcBorders>
            <w:shd w:val="clear" w:color="auto" w:fill="auto"/>
            <w:hideMark/>
          </w:tcPr>
          <w:p w:rsidR="00A85638" w:rsidRPr="003049F8" w:rsidRDefault="00A85638" w:rsidP="001B716A">
            <w:pPr>
              <w:spacing w:line="240" w:lineRule="auto"/>
              <w:rPr>
                <w:rFonts w:ascii="Calibri" w:eastAsia="Times New Roman" w:hAnsi="Calibri" w:cs="Times New Roman"/>
                <w:color w:val="000000"/>
              </w:rPr>
            </w:pPr>
            <w:r w:rsidRPr="003049F8">
              <w:rPr>
                <w:rFonts w:ascii="Calibri" w:eastAsia="Times New Roman" w:hAnsi="Calibri" w:cs="Times New Roman"/>
                <w:color w:val="000000"/>
              </w:rPr>
              <w:t> </w:t>
            </w:r>
          </w:p>
        </w:tc>
        <w:tc>
          <w:tcPr>
            <w:tcW w:w="1843" w:type="dxa"/>
            <w:gridSpan w:val="2"/>
            <w:vMerge/>
            <w:tcBorders>
              <w:left w:val="single" w:sz="4" w:space="0" w:color="auto"/>
              <w:bottom w:val="single" w:sz="4" w:space="0" w:color="auto"/>
              <w:right w:val="single" w:sz="4" w:space="0" w:color="auto"/>
            </w:tcBorders>
            <w:shd w:val="clear" w:color="auto" w:fill="auto"/>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3544" w:type="dxa"/>
            <w:gridSpan w:val="4"/>
            <w:tcBorders>
              <w:top w:val="nil"/>
              <w:left w:val="single" w:sz="4" w:space="0" w:color="auto"/>
              <w:bottom w:val="single" w:sz="8" w:space="0" w:color="000000"/>
              <w:right w:val="single" w:sz="8" w:space="0" w:color="000000"/>
            </w:tcBorders>
            <w:shd w:val="clear" w:color="auto" w:fill="auto"/>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r w:rsidRPr="003049F8">
              <w:rPr>
                <w:rFonts w:ascii="Times New Roman" w:eastAsia="Times New Roman" w:hAnsi="Times New Roman" w:cs="Times New Roman"/>
                <w:color w:val="000000"/>
                <w:sz w:val="24"/>
                <w:szCs w:val="24"/>
              </w:rPr>
              <w:t>3-7 година</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85638" w:rsidRPr="00343D15" w:rsidRDefault="00A85638" w:rsidP="001B716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вртићу</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85638" w:rsidRPr="00343D15" w:rsidRDefault="00A85638" w:rsidP="001B716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ван  седишта</w:t>
            </w:r>
          </w:p>
        </w:tc>
        <w:tc>
          <w:tcPr>
            <w:tcW w:w="1559" w:type="dxa"/>
            <w:gridSpan w:val="2"/>
            <w:tcBorders>
              <w:top w:val="nil"/>
              <w:left w:val="nil"/>
              <w:bottom w:val="single" w:sz="4" w:space="0" w:color="auto"/>
              <w:right w:val="single" w:sz="8" w:space="0" w:color="000000"/>
            </w:tcBorders>
            <w:shd w:val="clear" w:color="auto" w:fill="auto"/>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r w:rsidRPr="003049F8">
              <w:rPr>
                <w:rFonts w:ascii="Times New Roman" w:eastAsia="Times New Roman" w:hAnsi="Times New Roman" w:cs="Times New Roman"/>
                <w:color w:val="000000"/>
                <w:sz w:val="24"/>
                <w:szCs w:val="24"/>
              </w:rPr>
              <w:t>група</w:t>
            </w:r>
          </w:p>
        </w:tc>
      </w:tr>
      <w:tr w:rsidR="00A85638" w:rsidRPr="003049F8" w:rsidTr="00541C34">
        <w:trPr>
          <w:trHeight w:val="60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85638" w:rsidRPr="003049F8" w:rsidRDefault="00A85638" w:rsidP="001B716A">
            <w:pPr>
              <w:spacing w:line="240" w:lineRule="auto"/>
              <w:rPr>
                <w:rFonts w:ascii="Calibri" w:eastAsia="Times New Roman" w:hAnsi="Calibri" w:cs="Times New Roman"/>
                <w:color w:val="000000"/>
              </w:rPr>
            </w:pPr>
            <w:r w:rsidRPr="003049F8">
              <w:rPr>
                <w:rFonts w:ascii="Calibri" w:eastAsia="Times New Roman" w:hAnsi="Calibri" w:cs="Times New Roman"/>
                <w:color w:val="000000"/>
              </w:rPr>
              <w:t> </w:t>
            </w:r>
          </w:p>
        </w:tc>
        <w:tc>
          <w:tcPr>
            <w:tcW w:w="884" w:type="dxa"/>
            <w:tcBorders>
              <w:top w:val="single" w:sz="4" w:space="0" w:color="auto"/>
              <w:left w:val="single" w:sz="4" w:space="0" w:color="auto"/>
              <w:bottom w:val="single" w:sz="8" w:space="0" w:color="000000"/>
              <w:right w:val="single" w:sz="8" w:space="0" w:color="000000"/>
            </w:tcBorders>
            <w:shd w:val="clear" w:color="auto" w:fill="auto"/>
            <w:textDirection w:val="btLr"/>
            <w:vAlign w:val="bottom"/>
            <w:hideMark/>
          </w:tcPr>
          <w:p w:rsidR="00A85638" w:rsidRPr="003049F8" w:rsidRDefault="00A85638" w:rsidP="001B716A">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Јасле </w:t>
            </w:r>
            <w:r w:rsidRPr="003049F8">
              <w:rPr>
                <w:rFonts w:ascii="Times New Roman" w:eastAsia="Times New Roman" w:hAnsi="Times New Roman" w:cs="Times New Roman"/>
                <w:color w:val="000000"/>
                <w:sz w:val="20"/>
                <w:szCs w:val="20"/>
              </w:rPr>
              <w:t>број група</w:t>
            </w:r>
          </w:p>
        </w:tc>
        <w:tc>
          <w:tcPr>
            <w:tcW w:w="959" w:type="dxa"/>
            <w:tcBorders>
              <w:top w:val="single" w:sz="4" w:space="0" w:color="auto"/>
              <w:left w:val="nil"/>
              <w:bottom w:val="single" w:sz="8" w:space="0" w:color="000000"/>
              <w:right w:val="single" w:sz="8" w:space="0" w:color="000000"/>
            </w:tcBorders>
            <w:shd w:val="clear" w:color="auto" w:fill="auto"/>
            <w:textDirection w:val="btLr"/>
            <w:vAlign w:val="bottom"/>
            <w:hideMark/>
          </w:tcPr>
          <w:p w:rsidR="00A85638" w:rsidRPr="003049F8" w:rsidRDefault="00A85638" w:rsidP="001B716A">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Јасле </w:t>
            </w:r>
            <w:r w:rsidRPr="003049F8">
              <w:rPr>
                <w:rFonts w:ascii="Times New Roman" w:eastAsia="Times New Roman" w:hAnsi="Times New Roman" w:cs="Times New Roman"/>
                <w:color w:val="000000"/>
                <w:sz w:val="20"/>
                <w:szCs w:val="20"/>
              </w:rPr>
              <w:t xml:space="preserve">број деце </w:t>
            </w:r>
          </w:p>
        </w:tc>
        <w:tc>
          <w:tcPr>
            <w:tcW w:w="850" w:type="dxa"/>
            <w:tcBorders>
              <w:top w:val="nil"/>
              <w:left w:val="nil"/>
              <w:bottom w:val="single" w:sz="8" w:space="0" w:color="000000"/>
              <w:right w:val="single" w:sz="8" w:space="0" w:color="000000"/>
            </w:tcBorders>
            <w:shd w:val="clear" w:color="auto" w:fill="auto"/>
            <w:textDirection w:val="btLr"/>
            <w:vAlign w:val="bottom"/>
            <w:hideMark/>
          </w:tcPr>
          <w:p w:rsidR="00A85638" w:rsidRPr="003049F8" w:rsidRDefault="00A85638" w:rsidP="001B716A">
            <w:pPr>
              <w:spacing w:line="240" w:lineRule="auto"/>
              <w:jc w:val="center"/>
              <w:rPr>
                <w:rFonts w:ascii="Times New Roman" w:eastAsia="Times New Roman" w:hAnsi="Times New Roman" w:cs="Times New Roman"/>
                <w:color w:val="000000"/>
                <w:sz w:val="20"/>
                <w:szCs w:val="20"/>
              </w:rPr>
            </w:pPr>
            <w:r w:rsidRPr="003049F8">
              <w:rPr>
                <w:rFonts w:ascii="Times New Roman" w:eastAsia="Times New Roman" w:hAnsi="Times New Roman" w:cs="Times New Roman"/>
                <w:color w:val="000000"/>
                <w:sz w:val="20"/>
                <w:szCs w:val="20"/>
              </w:rPr>
              <w:t>број група</w:t>
            </w:r>
          </w:p>
        </w:tc>
        <w:tc>
          <w:tcPr>
            <w:tcW w:w="851" w:type="dxa"/>
            <w:tcBorders>
              <w:top w:val="nil"/>
              <w:left w:val="nil"/>
              <w:bottom w:val="single" w:sz="8" w:space="0" w:color="000000"/>
              <w:right w:val="single" w:sz="8" w:space="0" w:color="000000"/>
            </w:tcBorders>
            <w:shd w:val="clear" w:color="auto" w:fill="auto"/>
            <w:textDirection w:val="btLr"/>
            <w:hideMark/>
          </w:tcPr>
          <w:p w:rsidR="00A85638" w:rsidRPr="003049F8" w:rsidRDefault="00A85638" w:rsidP="001B716A">
            <w:pPr>
              <w:spacing w:line="240" w:lineRule="auto"/>
              <w:jc w:val="center"/>
              <w:rPr>
                <w:rFonts w:ascii="Times New Roman" w:eastAsia="Times New Roman" w:hAnsi="Times New Roman" w:cs="Times New Roman"/>
                <w:color w:val="000000"/>
                <w:sz w:val="20"/>
                <w:szCs w:val="20"/>
              </w:rPr>
            </w:pPr>
            <w:r w:rsidRPr="003049F8">
              <w:rPr>
                <w:rFonts w:ascii="Times New Roman" w:eastAsia="Times New Roman" w:hAnsi="Times New Roman" w:cs="Times New Roman"/>
                <w:color w:val="000000"/>
                <w:sz w:val="20"/>
                <w:szCs w:val="20"/>
              </w:rPr>
              <w:t>број деце</w:t>
            </w:r>
          </w:p>
        </w:tc>
        <w:tc>
          <w:tcPr>
            <w:tcW w:w="992" w:type="dxa"/>
            <w:tcBorders>
              <w:top w:val="nil"/>
              <w:left w:val="nil"/>
              <w:bottom w:val="single" w:sz="8" w:space="0" w:color="000000"/>
              <w:right w:val="single" w:sz="8" w:space="0" w:color="000000"/>
            </w:tcBorders>
            <w:shd w:val="clear" w:color="auto" w:fill="auto"/>
            <w:textDirection w:val="btLr"/>
            <w:hideMark/>
          </w:tcPr>
          <w:p w:rsidR="00A85638" w:rsidRPr="003049F8" w:rsidRDefault="00A85638" w:rsidP="001B716A">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ППП </w:t>
            </w:r>
            <w:r w:rsidRPr="003049F8">
              <w:rPr>
                <w:rFonts w:ascii="Times New Roman" w:eastAsia="Times New Roman" w:hAnsi="Times New Roman" w:cs="Times New Roman"/>
                <w:color w:val="000000"/>
                <w:sz w:val="20"/>
                <w:szCs w:val="20"/>
              </w:rPr>
              <w:t>број група</w:t>
            </w:r>
          </w:p>
        </w:tc>
        <w:tc>
          <w:tcPr>
            <w:tcW w:w="851" w:type="dxa"/>
            <w:tcBorders>
              <w:top w:val="nil"/>
              <w:left w:val="nil"/>
              <w:bottom w:val="single" w:sz="8" w:space="0" w:color="000000"/>
              <w:right w:val="single" w:sz="8" w:space="0" w:color="000000"/>
            </w:tcBorders>
            <w:shd w:val="clear" w:color="auto" w:fill="auto"/>
            <w:textDirection w:val="btLr"/>
            <w:vAlign w:val="bottom"/>
            <w:hideMark/>
          </w:tcPr>
          <w:p w:rsidR="00A85638" w:rsidRPr="003049F8" w:rsidRDefault="00A85638" w:rsidP="001B716A">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ППП </w:t>
            </w:r>
            <w:r w:rsidRPr="003049F8">
              <w:rPr>
                <w:rFonts w:ascii="Times New Roman" w:eastAsia="Times New Roman" w:hAnsi="Times New Roman" w:cs="Times New Roman"/>
                <w:color w:val="000000"/>
                <w:sz w:val="20"/>
                <w:szCs w:val="20"/>
              </w:rPr>
              <w:t>број деце</w:t>
            </w:r>
          </w:p>
        </w:tc>
        <w:tc>
          <w:tcPr>
            <w:tcW w:w="708" w:type="dxa"/>
            <w:tcBorders>
              <w:top w:val="nil"/>
              <w:left w:val="nil"/>
              <w:bottom w:val="single" w:sz="8" w:space="0" w:color="000000"/>
              <w:right w:val="single" w:sz="8" w:space="0" w:color="000000"/>
            </w:tcBorders>
            <w:shd w:val="clear" w:color="auto" w:fill="auto"/>
            <w:textDirection w:val="btLr"/>
            <w:vAlign w:val="bottom"/>
            <w:hideMark/>
          </w:tcPr>
          <w:p w:rsidR="00A85638" w:rsidRPr="003049F8" w:rsidRDefault="00A85638" w:rsidP="001B716A">
            <w:pPr>
              <w:spacing w:line="240" w:lineRule="auto"/>
              <w:jc w:val="center"/>
              <w:rPr>
                <w:rFonts w:ascii="Times New Roman" w:eastAsia="Times New Roman" w:hAnsi="Times New Roman" w:cs="Times New Roman"/>
                <w:color w:val="000000"/>
                <w:sz w:val="20"/>
                <w:szCs w:val="20"/>
              </w:rPr>
            </w:pPr>
            <w:r w:rsidRPr="003049F8">
              <w:rPr>
                <w:rFonts w:ascii="Times New Roman" w:eastAsia="Times New Roman" w:hAnsi="Times New Roman" w:cs="Times New Roman"/>
                <w:color w:val="000000"/>
                <w:sz w:val="20"/>
                <w:szCs w:val="20"/>
              </w:rPr>
              <w:t>број група</w:t>
            </w:r>
          </w:p>
        </w:tc>
        <w:tc>
          <w:tcPr>
            <w:tcW w:w="709" w:type="dxa"/>
            <w:tcBorders>
              <w:top w:val="nil"/>
              <w:left w:val="nil"/>
              <w:bottom w:val="single" w:sz="8" w:space="0" w:color="000000"/>
              <w:right w:val="single" w:sz="8" w:space="0" w:color="000000"/>
            </w:tcBorders>
            <w:shd w:val="clear" w:color="auto" w:fill="auto"/>
            <w:textDirection w:val="btLr"/>
            <w:vAlign w:val="bottom"/>
            <w:hideMark/>
          </w:tcPr>
          <w:p w:rsidR="00A85638" w:rsidRPr="003049F8" w:rsidRDefault="00A85638" w:rsidP="001B716A">
            <w:pPr>
              <w:spacing w:line="240" w:lineRule="auto"/>
              <w:jc w:val="center"/>
              <w:rPr>
                <w:rFonts w:ascii="Times New Roman" w:eastAsia="Times New Roman" w:hAnsi="Times New Roman" w:cs="Times New Roman"/>
                <w:color w:val="000000"/>
                <w:sz w:val="20"/>
                <w:szCs w:val="20"/>
              </w:rPr>
            </w:pPr>
            <w:r w:rsidRPr="003049F8">
              <w:rPr>
                <w:rFonts w:ascii="Times New Roman" w:eastAsia="Times New Roman" w:hAnsi="Times New Roman" w:cs="Times New Roman"/>
                <w:color w:val="000000"/>
                <w:sz w:val="20"/>
                <w:szCs w:val="20"/>
              </w:rPr>
              <w:t>број деце</w:t>
            </w:r>
          </w:p>
        </w:tc>
        <w:tc>
          <w:tcPr>
            <w:tcW w:w="709" w:type="dxa"/>
            <w:tcBorders>
              <w:top w:val="nil"/>
              <w:left w:val="nil"/>
              <w:bottom w:val="single" w:sz="8" w:space="0" w:color="000000"/>
              <w:right w:val="single" w:sz="8" w:space="0" w:color="000000"/>
            </w:tcBorders>
            <w:shd w:val="clear" w:color="auto" w:fill="auto"/>
            <w:textDirection w:val="btLr"/>
            <w:vAlign w:val="bottom"/>
            <w:hideMark/>
          </w:tcPr>
          <w:p w:rsidR="00A85638" w:rsidRPr="003049F8" w:rsidRDefault="00A85638" w:rsidP="001B716A">
            <w:pPr>
              <w:spacing w:line="240" w:lineRule="auto"/>
              <w:jc w:val="center"/>
              <w:rPr>
                <w:rFonts w:ascii="Times New Roman" w:eastAsia="Times New Roman" w:hAnsi="Times New Roman" w:cs="Times New Roman"/>
                <w:color w:val="000000"/>
                <w:sz w:val="20"/>
                <w:szCs w:val="20"/>
              </w:rPr>
            </w:pPr>
            <w:r w:rsidRPr="003049F8">
              <w:rPr>
                <w:rFonts w:ascii="Times New Roman" w:eastAsia="Times New Roman" w:hAnsi="Times New Roman" w:cs="Times New Roman"/>
                <w:color w:val="000000"/>
                <w:sz w:val="20"/>
                <w:szCs w:val="20"/>
              </w:rPr>
              <w:t>број група</w:t>
            </w:r>
          </w:p>
        </w:tc>
        <w:tc>
          <w:tcPr>
            <w:tcW w:w="709" w:type="dxa"/>
            <w:tcBorders>
              <w:top w:val="nil"/>
              <w:left w:val="nil"/>
              <w:bottom w:val="single" w:sz="8" w:space="0" w:color="000000"/>
              <w:right w:val="single" w:sz="8" w:space="0" w:color="000000"/>
            </w:tcBorders>
            <w:shd w:val="clear" w:color="auto" w:fill="auto"/>
            <w:textDirection w:val="btLr"/>
            <w:vAlign w:val="bottom"/>
            <w:hideMark/>
          </w:tcPr>
          <w:p w:rsidR="00A85638" w:rsidRPr="003049F8" w:rsidRDefault="00A85638" w:rsidP="001B716A">
            <w:pPr>
              <w:spacing w:line="240" w:lineRule="auto"/>
              <w:jc w:val="center"/>
              <w:rPr>
                <w:rFonts w:ascii="Times New Roman" w:eastAsia="Times New Roman" w:hAnsi="Times New Roman" w:cs="Times New Roman"/>
                <w:color w:val="000000"/>
                <w:sz w:val="20"/>
                <w:szCs w:val="20"/>
              </w:rPr>
            </w:pPr>
            <w:r w:rsidRPr="003049F8">
              <w:rPr>
                <w:rFonts w:ascii="Times New Roman" w:eastAsia="Times New Roman" w:hAnsi="Times New Roman" w:cs="Times New Roman"/>
                <w:color w:val="000000"/>
                <w:sz w:val="20"/>
                <w:szCs w:val="20"/>
              </w:rPr>
              <w:t>број деце</w:t>
            </w:r>
          </w:p>
        </w:tc>
        <w:tc>
          <w:tcPr>
            <w:tcW w:w="708" w:type="dxa"/>
            <w:tcBorders>
              <w:top w:val="single" w:sz="4" w:space="0" w:color="auto"/>
              <w:left w:val="nil"/>
              <w:bottom w:val="single" w:sz="8" w:space="0" w:color="000000"/>
              <w:right w:val="single" w:sz="8" w:space="0" w:color="000000"/>
            </w:tcBorders>
            <w:shd w:val="clear" w:color="auto" w:fill="auto"/>
            <w:textDirection w:val="btLr"/>
            <w:vAlign w:val="bottom"/>
            <w:hideMark/>
          </w:tcPr>
          <w:p w:rsidR="00A85638" w:rsidRPr="003049F8" w:rsidRDefault="00A85638" w:rsidP="001B716A">
            <w:pPr>
              <w:spacing w:line="240" w:lineRule="auto"/>
              <w:jc w:val="center"/>
              <w:rPr>
                <w:rFonts w:ascii="Times New Roman" w:eastAsia="Times New Roman" w:hAnsi="Times New Roman" w:cs="Times New Roman"/>
                <w:color w:val="000000"/>
                <w:sz w:val="20"/>
                <w:szCs w:val="20"/>
              </w:rPr>
            </w:pPr>
            <w:r w:rsidRPr="003049F8">
              <w:rPr>
                <w:rFonts w:ascii="Times New Roman" w:eastAsia="Times New Roman" w:hAnsi="Times New Roman" w:cs="Times New Roman"/>
                <w:color w:val="000000"/>
                <w:sz w:val="20"/>
                <w:szCs w:val="20"/>
              </w:rPr>
              <w:t>број група</w:t>
            </w:r>
          </w:p>
        </w:tc>
        <w:tc>
          <w:tcPr>
            <w:tcW w:w="851" w:type="dxa"/>
            <w:tcBorders>
              <w:top w:val="single" w:sz="4" w:space="0" w:color="auto"/>
              <w:left w:val="nil"/>
              <w:bottom w:val="single" w:sz="8" w:space="0" w:color="000000"/>
              <w:right w:val="single" w:sz="8" w:space="0" w:color="000000"/>
            </w:tcBorders>
            <w:shd w:val="clear" w:color="auto" w:fill="auto"/>
            <w:textDirection w:val="btLr"/>
            <w:vAlign w:val="bottom"/>
            <w:hideMark/>
          </w:tcPr>
          <w:p w:rsidR="00A85638" w:rsidRPr="003049F8" w:rsidRDefault="00A85638" w:rsidP="001B716A">
            <w:pPr>
              <w:spacing w:line="240" w:lineRule="auto"/>
              <w:jc w:val="center"/>
              <w:rPr>
                <w:rFonts w:ascii="Times New Roman" w:eastAsia="Times New Roman" w:hAnsi="Times New Roman" w:cs="Times New Roman"/>
                <w:color w:val="000000"/>
                <w:sz w:val="20"/>
                <w:szCs w:val="20"/>
              </w:rPr>
            </w:pPr>
            <w:r w:rsidRPr="003049F8">
              <w:rPr>
                <w:rFonts w:ascii="Times New Roman" w:eastAsia="Times New Roman" w:hAnsi="Times New Roman" w:cs="Times New Roman"/>
                <w:color w:val="000000"/>
                <w:sz w:val="20"/>
                <w:szCs w:val="20"/>
              </w:rPr>
              <w:t>број деце</w:t>
            </w:r>
          </w:p>
        </w:tc>
      </w:tr>
      <w:tr w:rsidR="00A85638" w:rsidRPr="003049F8" w:rsidTr="00541C34">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85638" w:rsidRPr="00AA26D5" w:rsidRDefault="00A85638" w:rsidP="001B716A">
            <w:pPr>
              <w:spacing w:line="240" w:lineRule="auto"/>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С</w:t>
            </w:r>
            <w:r>
              <w:rPr>
                <w:rFonts w:ascii="Times New Roman" w:eastAsia="Times New Roman" w:hAnsi="Times New Roman" w:cs="Times New Roman"/>
                <w:b/>
                <w:bCs/>
                <w:color w:val="000000"/>
              </w:rPr>
              <w:t>.</w:t>
            </w:r>
            <w:r w:rsidRPr="003049F8">
              <w:rPr>
                <w:rFonts w:ascii="Times New Roman" w:eastAsia="Times New Roman" w:hAnsi="Times New Roman" w:cs="Times New Roman"/>
                <w:b/>
                <w:bCs/>
                <w:color w:val="000000"/>
              </w:rPr>
              <w:t xml:space="preserve"> С</w:t>
            </w:r>
            <w:r>
              <w:rPr>
                <w:rFonts w:ascii="Times New Roman" w:eastAsia="Times New Roman" w:hAnsi="Times New Roman" w:cs="Times New Roman"/>
                <w:b/>
                <w:bCs/>
                <w:color w:val="000000"/>
              </w:rPr>
              <w:t>ава</w:t>
            </w:r>
          </w:p>
        </w:tc>
        <w:tc>
          <w:tcPr>
            <w:tcW w:w="884" w:type="dxa"/>
            <w:tcBorders>
              <w:top w:val="nil"/>
              <w:left w:val="single" w:sz="4" w:space="0" w:color="auto"/>
              <w:bottom w:val="single" w:sz="8" w:space="0" w:color="000000"/>
              <w:right w:val="single" w:sz="8" w:space="0" w:color="000000"/>
            </w:tcBorders>
            <w:shd w:val="clear" w:color="000000" w:fill="FFFF00"/>
          </w:tcPr>
          <w:p w:rsidR="00A85638" w:rsidRPr="00541C34" w:rsidRDefault="00541C34" w:rsidP="00A85638">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p>
        </w:tc>
        <w:tc>
          <w:tcPr>
            <w:tcW w:w="959"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107</w:t>
            </w:r>
          </w:p>
        </w:tc>
        <w:tc>
          <w:tcPr>
            <w:tcW w:w="850"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w:t>
            </w:r>
          </w:p>
        </w:tc>
        <w:tc>
          <w:tcPr>
            <w:tcW w:w="851"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254</w:t>
            </w:r>
          </w:p>
        </w:tc>
        <w:tc>
          <w:tcPr>
            <w:tcW w:w="992"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851"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91</w:t>
            </w:r>
          </w:p>
        </w:tc>
        <w:tc>
          <w:tcPr>
            <w:tcW w:w="708" w:type="dxa"/>
            <w:tcBorders>
              <w:top w:val="nil"/>
              <w:left w:val="nil"/>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right"/>
              <w:rPr>
                <w:rFonts w:ascii="Times New Roman" w:eastAsia="Times New Roman" w:hAnsi="Times New Roman" w:cs="Times New Roman"/>
                <w:color w:val="000000"/>
                <w:sz w:val="24"/>
                <w:szCs w:val="24"/>
              </w:rPr>
            </w:pPr>
            <w:r w:rsidRPr="003049F8">
              <w:rPr>
                <w:rFonts w:ascii="Times New Roman" w:eastAsia="Times New Roman" w:hAnsi="Times New Roman" w:cs="Times New Roman"/>
                <w:color w:val="000000"/>
                <w:sz w:val="24"/>
                <w:szCs w:val="24"/>
              </w:rPr>
              <w:t> </w:t>
            </w:r>
          </w:p>
        </w:tc>
        <w:tc>
          <w:tcPr>
            <w:tcW w:w="708" w:type="dxa"/>
            <w:tcBorders>
              <w:top w:val="nil"/>
              <w:left w:val="nil"/>
              <w:bottom w:val="single" w:sz="8" w:space="0" w:color="000000"/>
              <w:right w:val="single" w:sz="8" w:space="0" w:color="000000"/>
            </w:tcBorders>
            <w:shd w:val="clear" w:color="000000" w:fill="FFFF00"/>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r>
      <w:tr w:rsidR="00A85638" w:rsidRPr="003049F8" w:rsidTr="00541C34">
        <w:trPr>
          <w:trHeight w:val="345"/>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85638" w:rsidRPr="00AA26D5" w:rsidRDefault="00A85638" w:rsidP="001B716A">
            <w:pPr>
              <w:spacing w:line="240" w:lineRule="auto"/>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Р</w:t>
            </w:r>
            <w:r>
              <w:rPr>
                <w:rFonts w:ascii="Times New Roman" w:eastAsia="Times New Roman" w:hAnsi="Times New Roman" w:cs="Times New Roman"/>
                <w:b/>
                <w:bCs/>
                <w:color w:val="000000"/>
              </w:rPr>
              <w:t>.</w:t>
            </w:r>
            <w:r w:rsidRPr="003049F8">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детињство</w:t>
            </w:r>
          </w:p>
        </w:tc>
        <w:tc>
          <w:tcPr>
            <w:tcW w:w="884" w:type="dxa"/>
            <w:tcBorders>
              <w:top w:val="nil"/>
              <w:left w:val="single" w:sz="4" w:space="0" w:color="auto"/>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w:t>
            </w:r>
          </w:p>
        </w:tc>
        <w:tc>
          <w:tcPr>
            <w:tcW w:w="959"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116</w:t>
            </w:r>
          </w:p>
        </w:tc>
        <w:tc>
          <w:tcPr>
            <w:tcW w:w="850"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w:t>
            </w:r>
          </w:p>
        </w:tc>
        <w:tc>
          <w:tcPr>
            <w:tcW w:w="851"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230</w:t>
            </w:r>
          </w:p>
        </w:tc>
        <w:tc>
          <w:tcPr>
            <w:tcW w:w="992"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851"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80</w:t>
            </w:r>
          </w:p>
        </w:tc>
        <w:tc>
          <w:tcPr>
            <w:tcW w:w="708"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709"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w:t>
            </w:r>
          </w:p>
        </w:tc>
        <w:tc>
          <w:tcPr>
            <w:tcW w:w="709" w:type="dxa"/>
            <w:tcBorders>
              <w:top w:val="nil"/>
              <w:left w:val="nil"/>
              <w:bottom w:val="single" w:sz="8" w:space="0" w:color="000000"/>
              <w:right w:val="single" w:sz="8" w:space="0" w:color="000000"/>
            </w:tcBorders>
            <w:shd w:val="clear" w:color="000000" w:fill="FFFF00"/>
          </w:tcPr>
          <w:p w:rsidR="00A85638" w:rsidRPr="00343D15" w:rsidRDefault="00A85638" w:rsidP="001B716A">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A85638" w:rsidRPr="00343D15" w:rsidRDefault="00A85638" w:rsidP="001B716A">
            <w:pPr>
              <w:spacing w:line="240" w:lineRule="auto"/>
              <w:jc w:val="right"/>
              <w:rPr>
                <w:rFonts w:ascii="Times New Roman" w:eastAsia="Times New Roman" w:hAnsi="Times New Roman" w:cs="Times New Roman"/>
                <w:b/>
                <w:bCs/>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r>
      <w:tr w:rsidR="00A85638" w:rsidRPr="003049F8" w:rsidTr="00541C34">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85638" w:rsidRPr="00AA26D5" w:rsidRDefault="00A85638" w:rsidP="001B716A">
            <w:pPr>
              <w:spacing w:line="240" w:lineRule="auto"/>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Р</w:t>
            </w:r>
            <w:r>
              <w:rPr>
                <w:rFonts w:ascii="Times New Roman" w:eastAsia="Times New Roman" w:hAnsi="Times New Roman" w:cs="Times New Roman"/>
                <w:b/>
                <w:bCs/>
                <w:color w:val="000000"/>
              </w:rPr>
              <w:t>ода</w:t>
            </w:r>
          </w:p>
        </w:tc>
        <w:tc>
          <w:tcPr>
            <w:tcW w:w="884" w:type="dxa"/>
            <w:tcBorders>
              <w:top w:val="nil"/>
              <w:left w:val="single" w:sz="4" w:space="0" w:color="auto"/>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959" w:type="dxa"/>
            <w:tcBorders>
              <w:top w:val="nil"/>
              <w:left w:val="nil"/>
              <w:bottom w:val="single" w:sz="8" w:space="0" w:color="000000"/>
              <w:right w:val="single" w:sz="8" w:space="0" w:color="000000"/>
            </w:tcBorders>
            <w:shd w:val="clear" w:color="auto" w:fill="auto"/>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850"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851"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87</w:t>
            </w:r>
          </w:p>
        </w:tc>
        <w:tc>
          <w:tcPr>
            <w:tcW w:w="992"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851"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47</w:t>
            </w:r>
          </w:p>
        </w:tc>
        <w:tc>
          <w:tcPr>
            <w:tcW w:w="708" w:type="dxa"/>
            <w:tcBorders>
              <w:top w:val="nil"/>
              <w:left w:val="nil"/>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right"/>
              <w:rPr>
                <w:rFonts w:ascii="Times New Roman" w:eastAsia="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r>
      <w:tr w:rsidR="00A85638" w:rsidRPr="003049F8" w:rsidTr="00541C34">
        <w:trPr>
          <w:trHeight w:val="39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85638" w:rsidRPr="00AA26D5" w:rsidRDefault="00A85638" w:rsidP="001B716A">
            <w:pPr>
              <w:spacing w:line="240" w:lineRule="auto"/>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Ж</w:t>
            </w:r>
            <w:r>
              <w:rPr>
                <w:rFonts w:ascii="Times New Roman" w:eastAsia="Times New Roman" w:hAnsi="Times New Roman" w:cs="Times New Roman"/>
                <w:b/>
                <w:bCs/>
                <w:color w:val="000000"/>
              </w:rPr>
              <w:t>ирић</w:t>
            </w:r>
          </w:p>
        </w:tc>
        <w:tc>
          <w:tcPr>
            <w:tcW w:w="884" w:type="dxa"/>
            <w:tcBorders>
              <w:top w:val="nil"/>
              <w:left w:val="single" w:sz="4" w:space="0" w:color="auto"/>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959" w:type="dxa"/>
            <w:tcBorders>
              <w:top w:val="nil"/>
              <w:left w:val="nil"/>
              <w:bottom w:val="single" w:sz="8" w:space="0" w:color="000000"/>
              <w:right w:val="single" w:sz="8" w:space="0" w:color="000000"/>
            </w:tcBorders>
            <w:shd w:val="clear" w:color="auto" w:fill="auto"/>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850"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851"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88</w:t>
            </w:r>
          </w:p>
        </w:tc>
        <w:tc>
          <w:tcPr>
            <w:tcW w:w="992"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851"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18</w:t>
            </w:r>
          </w:p>
        </w:tc>
        <w:tc>
          <w:tcPr>
            <w:tcW w:w="708" w:type="dxa"/>
            <w:tcBorders>
              <w:top w:val="nil"/>
              <w:left w:val="nil"/>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right"/>
              <w:rPr>
                <w:rFonts w:ascii="Times New Roman" w:eastAsia="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r>
      <w:tr w:rsidR="00A85638" w:rsidRPr="003049F8" w:rsidTr="00541C34">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85638" w:rsidRPr="00AA26D5" w:rsidRDefault="00A85638" w:rsidP="001B716A">
            <w:pPr>
              <w:spacing w:line="240" w:lineRule="auto"/>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Н</w:t>
            </w:r>
            <w:r>
              <w:rPr>
                <w:rFonts w:ascii="Times New Roman" w:eastAsia="Times New Roman" w:hAnsi="Times New Roman" w:cs="Times New Roman"/>
                <w:b/>
                <w:bCs/>
                <w:color w:val="000000"/>
              </w:rPr>
              <w:t>евен</w:t>
            </w:r>
          </w:p>
        </w:tc>
        <w:tc>
          <w:tcPr>
            <w:tcW w:w="884" w:type="dxa"/>
            <w:tcBorders>
              <w:top w:val="nil"/>
              <w:left w:val="single" w:sz="4" w:space="0" w:color="auto"/>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959"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63</w:t>
            </w:r>
          </w:p>
        </w:tc>
        <w:tc>
          <w:tcPr>
            <w:tcW w:w="850"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p>
        </w:tc>
        <w:tc>
          <w:tcPr>
            <w:tcW w:w="851"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142</w:t>
            </w:r>
          </w:p>
        </w:tc>
        <w:tc>
          <w:tcPr>
            <w:tcW w:w="992"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w:t>
            </w:r>
          </w:p>
        </w:tc>
        <w:tc>
          <w:tcPr>
            <w:tcW w:w="851"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44</w:t>
            </w:r>
          </w:p>
        </w:tc>
        <w:tc>
          <w:tcPr>
            <w:tcW w:w="708" w:type="dxa"/>
            <w:tcBorders>
              <w:top w:val="nil"/>
              <w:left w:val="nil"/>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right"/>
              <w:rPr>
                <w:rFonts w:ascii="Times New Roman" w:eastAsia="Times New Roman" w:hAnsi="Times New Roman" w:cs="Times New Roman"/>
                <w:b/>
                <w:bCs/>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r>
      <w:tr w:rsidR="00A85638" w:rsidRPr="003049F8" w:rsidTr="00541C34">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85638" w:rsidRPr="00AA26D5" w:rsidRDefault="00A85638" w:rsidP="001B716A">
            <w:pPr>
              <w:spacing w:line="240" w:lineRule="auto"/>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С</w:t>
            </w:r>
            <w:r>
              <w:rPr>
                <w:rFonts w:ascii="Times New Roman" w:eastAsia="Times New Roman" w:hAnsi="Times New Roman" w:cs="Times New Roman"/>
                <w:b/>
                <w:bCs/>
                <w:color w:val="000000"/>
              </w:rPr>
              <w:t>унце</w:t>
            </w:r>
          </w:p>
        </w:tc>
        <w:tc>
          <w:tcPr>
            <w:tcW w:w="884" w:type="dxa"/>
            <w:tcBorders>
              <w:top w:val="nil"/>
              <w:left w:val="single" w:sz="4" w:space="0" w:color="auto"/>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p>
        </w:tc>
        <w:tc>
          <w:tcPr>
            <w:tcW w:w="959"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87</w:t>
            </w:r>
          </w:p>
        </w:tc>
        <w:tc>
          <w:tcPr>
            <w:tcW w:w="850"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w:t>
            </w:r>
          </w:p>
        </w:tc>
        <w:tc>
          <w:tcPr>
            <w:tcW w:w="851"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228</w:t>
            </w:r>
          </w:p>
        </w:tc>
        <w:tc>
          <w:tcPr>
            <w:tcW w:w="992"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851"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78</w:t>
            </w:r>
          </w:p>
        </w:tc>
        <w:tc>
          <w:tcPr>
            <w:tcW w:w="708"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709"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w:t>
            </w:r>
          </w:p>
        </w:tc>
        <w:tc>
          <w:tcPr>
            <w:tcW w:w="709" w:type="dxa"/>
            <w:tcBorders>
              <w:top w:val="nil"/>
              <w:left w:val="nil"/>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right"/>
              <w:rPr>
                <w:rFonts w:ascii="Times New Roman" w:eastAsia="Times New Roman" w:hAnsi="Times New Roman" w:cs="Times New Roman"/>
                <w:b/>
                <w:bCs/>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r>
      <w:tr w:rsidR="00A85638" w:rsidRPr="003049F8" w:rsidTr="00541C34">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85638" w:rsidRPr="00AA26D5" w:rsidRDefault="00A85638" w:rsidP="001B716A">
            <w:pPr>
              <w:spacing w:line="240" w:lineRule="auto"/>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С</w:t>
            </w:r>
            <w:r>
              <w:rPr>
                <w:rFonts w:ascii="Times New Roman" w:eastAsia="Times New Roman" w:hAnsi="Times New Roman" w:cs="Times New Roman"/>
                <w:b/>
                <w:bCs/>
                <w:color w:val="000000"/>
              </w:rPr>
              <w:t>ањалица</w:t>
            </w:r>
          </w:p>
        </w:tc>
        <w:tc>
          <w:tcPr>
            <w:tcW w:w="884" w:type="dxa"/>
            <w:tcBorders>
              <w:top w:val="nil"/>
              <w:left w:val="single" w:sz="4" w:space="0" w:color="auto"/>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w:t>
            </w:r>
          </w:p>
        </w:tc>
        <w:tc>
          <w:tcPr>
            <w:tcW w:w="959"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154</w:t>
            </w:r>
          </w:p>
        </w:tc>
        <w:tc>
          <w:tcPr>
            <w:tcW w:w="850"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w:t>
            </w:r>
          </w:p>
        </w:tc>
        <w:tc>
          <w:tcPr>
            <w:tcW w:w="851"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320</w:t>
            </w:r>
          </w:p>
        </w:tc>
        <w:tc>
          <w:tcPr>
            <w:tcW w:w="992"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851"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110</w:t>
            </w:r>
          </w:p>
        </w:tc>
        <w:tc>
          <w:tcPr>
            <w:tcW w:w="708"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709"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w:t>
            </w:r>
          </w:p>
        </w:tc>
        <w:tc>
          <w:tcPr>
            <w:tcW w:w="709" w:type="dxa"/>
            <w:tcBorders>
              <w:top w:val="nil"/>
              <w:left w:val="nil"/>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right"/>
              <w:rPr>
                <w:rFonts w:ascii="Times New Roman" w:eastAsia="Times New Roman" w:hAnsi="Times New Roman" w:cs="Times New Roman"/>
                <w:b/>
                <w:bCs/>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r w:rsidRPr="003049F8">
              <w:rPr>
                <w:rFonts w:ascii="Times New Roman" w:eastAsia="Times New Roman" w:hAnsi="Times New Roman" w:cs="Times New Roman"/>
                <w:b/>
                <w:bCs/>
                <w:color w:val="000000"/>
                <w:sz w:val="24"/>
                <w:szCs w:val="24"/>
              </w:rPr>
              <w:t>2</w:t>
            </w:r>
          </w:p>
        </w:tc>
        <w:tc>
          <w:tcPr>
            <w:tcW w:w="851" w:type="dxa"/>
            <w:tcBorders>
              <w:top w:val="nil"/>
              <w:left w:val="nil"/>
              <w:bottom w:val="single" w:sz="8" w:space="0" w:color="000000"/>
              <w:right w:val="single" w:sz="8" w:space="0" w:color="000000"/>
            </w:tcBorders>
            <w:shd w:val="clear" w:color="auto" w:fill="auto"/>
            <w:hideMark/>
          </w:tcPr>
          <w:p w:rsidR="00A85638" w:rsidRPr="002C3F23" w:rsidRDefault="00A85638" w:rsidP="001B716A">
            <w:pPr>
              <w:spacing w:line="240" w:lineRule="auto"/>
              <w:jc w:val="center"/>
              <w:rPr>
                <w:rFonts w:ascii="Times New Roman" w:eastAsia="Times New Roman" w:hAnsi="Times New Roman" w:cs="Times New Roman"/>
                <w:b/>
                <w:bCs/>
                <w:color w:val="000000"/>
                <w:sz w:val="24"/>
                <w:szCs w:val="24"/>
              </w:rPr>
            </w:pPr>
            <w:r w:rsidRPr="003049F8">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5</w:t>
            </w:r>
          </w:p>
        </w:tc>
      </w:tr>
      <w:tr w:rsidR="00A85638" w:rsidRPr="003049F8" w:rsidTr="00541C34">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85638" w:rsidRPr="00AA26D5" w:rsidRDefault="00A85638" w:rsidP="001B716A">
            <w:pPr>
              <w:spacing w:line="240" w:lineRule="auto"/>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К</w:t>
            </w:r>
            <w:r>
              <w:rPr>
                <w:rFonts w:ascii="Times New Roman" w:eastAsia="Times New Roman" w:hAnsi="Times New Roman" w:cs="Times New Roman"/>
                <w:b/>
                <w:bCs/>
                <w:color w:val="000000"/>
              </w:rPr>
              <w:t>ошута</w:t>
            </w:r>
          </w:p>
        </w:tc>
        <w:tc>
          <w:tcPr>
            <w:tcW w:w="884" w:type="dxa"/>
            <w:tcBorders>
              <w:top w:val="nil"/>
              <w:left w:val="single" w:sz="4" w:space="0" w:color="auto"/>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959"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w:t>
            </w:r>
          </w:p>
        </w:tc>
        <w:tc>
          <w:tcPr>
            <w:tcW w:w="850"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w:t>
            </w:r>
          </w:p>
        </w:tc>
        <w:tc>
          <w:tcPr>
            <w:tcW w:w="851"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152</w:t>
            </w:r>
          </w:p>
        </w:tc>
        <w:tc>
          <w:tcPr>
            <w:tcW w:w="992"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851"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37</w:t>
            </w:r>
          </w:p>
        </w:tc>
        <w:tc>
          <w:tcPr>
            <w:tcW w:w="708"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709"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w:t>
            </w:r>
          </w:p>
        </w:tc>
        <w:tc>
          <w:tcPr>
            <w:tcW w:w="709" w:type="dxa"/>
            <w:tcBorders>
              <w:top w:val="nil"/>
              <w:left w:val="nil"/>
              <w:bottom w:val="single" w:sz="8" w:space="0" w:color="000000"/>
              <w:right w:val="single" w:sz="8" w:space="0" w:color="000000"/>
            </w:tcBorders>
            <w:shd w:val="clear" w:color="000000" w:fill="FFFF00"/>
          </w:tcPr>
          <w:p w:rsidR="00A85638" w:rsidRPr="00343D15" w:rsidRDefault="00A85638" w:rsidP="001B716A">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A85638" w:rsidRPr="00343D15" w:rsidRDefault="00A85638" w:rsidP="001B716A">
            <w:pPr>
              <w:spacing w:line="240" w:lineRule="auto"/>
              <w:jc w:val="right"/>
              <w:rPr>
                <w:rFonts w:ascii="Times New Roman" w:eastAsia="Times New Roman" w:hAnsi="Times New Roman" w:cs="Times New Roman"/>
                <w:b/>
                <w:bCs/>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r>
      <w:tr w:rsidR="00A85638" w:rsidRPr="003049F8" w:rsidTr="00541C34">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85638" w:rsidRPr="00AA26D5" w:rsidRDefault="00A85638" w:rsidP="001B716A">
            <w:pPr>
              <w:spacing w:line="240" w:lineRule="auto"/>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Д</w:t>
            </w:r>
            <w:r>
              <w:rPr>
                <w:rFonts w:ascii="Times New Roman" w:eastAsia="Times New Roman" w:hAnsi="Times New Roman" w:cs="Times New Roman"/>
                <w:b/>
                <w:bCs/>
                <w:color w:val="000000"/>
              </w:rPr>
              <w:t>.</w:t>
            </w:r>
            <w:r w:rsidRPr="003049F8">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гај</w:t>
            </w:r>
          </w:p>
        </w:tc>
        <w:tc>
          <w:tcPr>
            <w:tcW w:w="884" w:type="dxa"/>
            <w:tcBorders>
              <w:top w:val="nil"/>
              <w:left w:val="single" w:sz="4" w:space="0" w:color="auto"/>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p>
        </w:tc>
        <w:tc>
          <w:tcPr>
            <w:tcW w:w="959"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114</w:t>
            </w:r>
          </w:p>
        </w:tc>
        <w:tc>
          <w:tcPr>
            <w:tcW w:w="850"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w:t>
            </w:r>
          </w:p>
        </w:tc>
        <w:tc>
          <w:tcPr>
            <w:tcW w:w="851"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227</w:t>
            </w:r>
          </w:p>
        </w:tc>
        <w:tc>
          <w:tcPr>
            <w:tcW w:w="992"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851"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86</w:t>
            </w:r>
          </w:p>
        </w:tc>
        <w:tc>
          <w:tcPr>
            <w:tcW w:w="708" w:type="dxa"/>
            <w:tcBorders>
              <w:top w:val="nil"/>
              <w:left w:val="nil"/>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right"/>
              <w:rPr>
                <w:rFonts w:ascii="Times New Roman" w:eastAsia="Times New Roman" w:hAnsi="Times New Roman" w:cs="Times New Roman"/>
                <w:b/>
                <w:bCs/>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r>
      <w:tr w:rsidR="00A85638" w:rsidRPr="003049F8" w:rsidTr="00541C34">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85638" w:rsidRPr="00AA26D5" w:rsidRDefault="00A85638" w:rsidP="001B716A">
            <w:pPr>
              <w:spacing w:line="240" w:lineRule="auto"/>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В</w:t>
            </w:r>
            <w:r>
              <w:rPr>
                <w:rFonts w:ascii="Times New Roman" w:eastAsia="Times New Roman" w:hAnsi="Times New Roman" w:cs="Times New Roman"/>
                <w:b/>
                <w:bCs/>
                <w:color w:val="000000"/>
              </w:rPr>
              <w:t>есељко</w:t>
            </w:r>
          </w:p>
        </w:tc>
        <w:tc>
          <w:tcPr>
            <w:tcW w:w="884" w:type="dxa"/>
            <w:tcBorders>
              <w:top w:val="nil"/>
              <w:left w:val="single" w:sz="4" w:space="0" w:color="auto"/>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w:t>
            </w:r>
          </w:p>
        </w:tc>
        <w:tc>
          <w:tcPr>
            <w:tcW w:w="959"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175</w:t>
            </w:r>
          </w:p>
        </w:tc>
        <w:tc>
          <w:tcPr>
            <w:tcW w:w="850"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w:t>
            </w:r>
          </w:p>
        </w:tc>
        <w:tc>
          <w:tcPr>
            <w:tcW w:w="851"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276</w:t>
            </w:r>
          </w:p>
        </w:tc>
        <w:tc>
          <w:tcPr>
            <w:tcW w:w="992"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851"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104</w:t>
            </w:r>
          </w:p>
        </w:tc>
        <w:tc>
          <w:tcPr>
            <w:tcW w:w="708" w:type="dxa"/>
            <w:tcBorders>
              <w:top w:val="nil"/>
              <w:left w:val="nil"/>
              <w:bottom w:val="single" w:sz="8" w:space="0" w:color="000000"/>
              <w:right w:val="single" w:sz="8" w:space="0" w:color="000000"/>
            </w:tcBorders>
            <w:shd w:val="clear" w:color="000000" w:fill="FFFF00"/>
          </w:tcPr>
          <w:p w:rsidR="00A85638" w:rsidRPr="00343D15" w:rsidRDefault="00A85638" w:rsidP="001B716A">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tcPr>
          <w:p w:rsidR="00A85638" w:rsidRPr="00343D15" w:rsidRDefault="00A85638" w:rsidP="001B716A">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nil"/>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709" w:type="dxa"/>
            <w:tcBorders>
              <w:top w:val="nil"/>
              <w:left w:val="nil"/>
              <w:bottom w:val="nil"/>
              <w:right w:val="single" w:sz="8" w:space="0" w:color="000000"/>
            </w:tcBorders>
            <w:shd w:val="clear" w:color="auto" w:fill="auto"/>
            <w:hideMark/>
          </w:tcPr>
          <w:p w:rsidR="00A85638" w:rsidRPr="00541C34" w:rsidRDefault="00541C34" w:rsidP="001B716A">
            <w:pPr>
              <w:spacing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35</w:t>
            </w:r>
          </w:p>
        </w:tc>
        <w:tc>
          <w:tcPr>
            <w:tcW w:w="708" w:type="dxa"/>
            <w:tcBorders>
              <w:top w:val="nil"/>
              <w:left w:val="nil"/>
              <w:bottom w:val="single" w:sz="8" w:space="0" w:color="000000"/>
              <w:right w:val="single" w:sz="8" w:space="0" w:color="000000"/>
            </w:tcBorders>
            <w:shd w:val="clear" w:color="000000" w:fill="FFFF00"/>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r>
      <w:tr w:rsidR="00A85638" w:rsidRPr="003049F8" w:rsidTr="00541C34">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85638" w:rsidRPr="00AA26D5" w:rsidRDefault="00A85638" w:rsidP="001B716A">
            <w:pPr>
              <w:spacing w:line="240" w:lineRule="auto"/>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Ц</w:t>
            </w:r>
            <w:r>
              <w:rPr>
                <w:rFonts w:ascii="Times New Roman" w:eastAsia="Times New Roman" w:hAnsi="Times New Roman" w:cs="Times New Roman"/>
                <w:b/>
                <w:bCs/>
                <w:color w:val="000000"/>
              </w:rPr>
              <w:t>врчак</w:t>
            </w:r>
          </w:p>
        </w:tc>
        <w:tc>
          <w:tcPr>
            <w:tcW w:w="884" w:type="dxa"/>
            <w:tcBorders>
              <w:top w:val="nil"/>
              <w:left w:val="single" w:sz="4" w:space="0" w:color="auto"/>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p>
        </w:tc>
        <w:tc>
          <w:tcPr>
            <w:tcW w:w="959"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73</w:t>
            </w:r>
          </w:p>
        </w:tc>
        <w:tc>
          <w:tcPr>
            <w:tcW w:w="850"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p>
        </w:tc>
        <w:tc>
          <w:tcPr>
            <w:tcW w:w="851"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123</w:t>
            </w:r>
          </w:p>
        </w:tc>
        <w:tc>
          <w:tcPr>
            <w:tcW w:w="992"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851"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60</w:t>
            </w:r>
          </w:p>
        </w:tc>
        <w:tc>
          <w:tcPr>
            <w:tcW w:w="708"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709" w:type="dxa"/>
            <w:tcBorders>
              <w:top w:val="nil"/>
              <w:left w:val="nil"/>
              <w:bottom w:val="single" w:sz="8" w:space="0" w:color="000000"/>
              <w:right w:val="nil"/>
            </w:tcBorders>
            <w:shd w:val="clear" w:color="auto" w:fill="auto"/>
          </w:tcPr>
          <w:p w:rsidR="00A85638" w:rsidRPr="007C3471" w:rsidRDefault="00541C34" w:rsidP="001B716A">
            <w:pPr>
              <w:spacing w:line="240" w:lineRule="auto"/>
              <w:jc w:val="center"/>
              <w:rPr>
                <w:rFonts w:ascii="Times New Roman" w:eastAsia="Times New Roman" w:hAnsi="Times New Roman" w:cs="Times New Roman"/>
                <w:b/>
                <w:bCs/>
                <w:color w:val="000000"/>
                <w:sz w:val="24"/>
                <w:szCs w:val="24"/>
              </w:rPr>
            </w:pPr>
            <w:r w:rsidRPr="007C3471">
              <w:rPr>
                <w:rFonts w:ascii="Times New Roman" w:eastAsia="Times New Roman" w:hAnsi="Times New Roman" w:cs="Times New Roman"/>
                <w:b/>
                <w:bCs/>
                <w:color w:val="000000"/>
                <w:sz w:val="24"/>
                <w:szCs w:val="24"/>
              </w:rPr>
              <w:t>7</w:t>
            </w:r>
          </w:p>
        </w:tc>
        <w:tc>
          <w:tcPr>
            <w:tcW w:w="709" w:type="dxa"/>
            <w:tcBorders>
              <w:top w:val="single" w:sz="8" w:space="0" w:color="000000"/>
              <w:left w:val="single" w:sz="8" w:space="0" w:color="000000"/>
              <w:bottom w:val="single" w:sz="8" w:space="0" w:color="000000"/>
              <w:right w:val="single" w:sz="8" w:space="0" w:color="000000"/>
            </w:tcBorders>
            <w:shd w:val="clear" w:color="000000" w:fill="FFFF00"/>
            <w:noWrap/>
            <w:vAlign w:val="bottom"/>
          </w:tcPr>
          <w:p w:rsidR="00A85638" w:rsidRPr="007C3471" w:rsidRDefault="00A85638" w:rsidP="001B716A">
            <w:pPr>
              <w:spacing w:line="240" w:lineRule="auto"/>
              <w:jc w:val="center"/>
              <w:rPr>
                <w:rFonts w:ascii="Times New Roman" w:eastAsia="Times New Roman" w:hAnsi="Times New Roman" w:cs="Times New Roman"/>
                <w:color w:val="000000"/>
                <w:sz w:val="24"/>
                <w:szCs w:val="24"/>
              </w:rPr>
            </w:pPr>
          </w:p>
        </w:tc>
        <w:tc>
          <w:tcPr>
            <w:tcW w:w="709" w:type="dxa"/>
            <w:tcBorders>
              <w:top w:val="single" w:sz="8" w:space="0" w:color="000000"/>
              <w:left w:val="nil"/>
              <w:bottom w:val="single" w:sz="8" w:space="0" w:color="000000"/>
              <w:right w:val="single" w:sz="8" w:space="0" w:color="000000"/>
            </w:tcBorders>
            <w:shd w:val="clear" w:color="auto" w:fill="auto"/>
            <w:noWrap/>
            <w:vAlign w:val="bottom"/>
            <w:hideMark/>
          </w:tcPr>
          <w:p w:rsidR="00A85638" w:rsidRPr="007C3471" w:rsidRDefault="00A85638" w:rsidP="001B716A">
            <w:pPr>
              <w:spacing w:line="240" w:lineRule="auto"/>
              <w:jc w:val="right"/>
              <w:rPr>
                <w:rFonts w:ascii="Times New Roman" w:eastAsia="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r>
      <w:tr w:rsidR="00A85638" w:rsidRPr="003049F8" w:rsidTr="00541C34">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85638" w:rsidRPr="00AA26D5" w:rsidRDefault="00A85638" w:rsidP="001B716A">
            <w:pPr>
              <w:spacing w:line="240" w:lineRule="auto"/>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Г</w:t>
            </w:r>
            <w:r>
              <w:rPr>
                <w:rFonts w:ascii="Times New Roman" w:eastAsia="Times New Roman" w:hAnsi="Times New Roman" w:cs="Times New Roman"/>
                <w:b/>
                <w:bCs/>
                <w:color w:val="000000"/>
              </w:rPr>
              <w:t>орица</w:t>
            </w:r>
          </w:p>
        </w:tc>
        <w:tc>
          <w:tcPr>
            <w:tcW w:w="884" w:type="dxa"/>
            <w:tcBorders>
              <w:top w:val="nil"/>
              <w:left w:val="single" w:sz="4" w:space="0" w:color="auto"/>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w:t>
            </w:r>
          </w:p>
        </w:tc>
        <w:tc>
          <w:tcPr>
            <w:tcW w:w="959"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138</w:t>
            </w:r>
          </w:p>
        </w:tc>
        <w:tc>
          <w:tcPr>
            <w:tcW w:w="850"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w:t>
            </w:r>
          </w:p>
        </w:tc>
        <w:tc>
          <w:tcPr>
            <w:tcW w:w="851"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271</w:t>
            </w:r>
          </w:p>
        </w:tc>
        <w:tc>
          <w:tcPr>
            <w:tcW w:w="992"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851"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96</w:t>
            </w:r>
          </w:p>
        </w:tc>
        <w:tc>
          <w:tcPr>
            <w:tcW w:w="708"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709"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23</w:t>
            </w:r>
          </w:p>
        </w:tc>
        <w:tc>
          <w:tcPr>
            <w:tcW w:w="709" w:type="dxa"/>
            <w:tcBorders>
              <w:top w:val="nil"/>
              <w:left w:val="nil"/>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right"/>
              <w:rPr>
                <w:rFonts w:ascii="Times New Roman" w:eastAsia="Times New Roman" w:hAnsi="Times New Roman" w:cs="Times New Roman"/>
                <w:b/>
                <w:bCs/>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r>
      <w:tr w:rsidR="00A85638" w:rsidRPr="003049F8" w:rsidTr="00541C34">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85638" w:rsidRPr="003049F8" w:rsidRDefault="00A85638" w:rsidP="001B716A">
            <w:pPr>
              <w:spacing w:line="240" w:lineRule="auto"/>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П</w:t>
            </w:r>
            <w:r>
              <w:rPr>
                <w:rFonts w:ascii="Times New Roman" w:eastAsia="Times New Roman" w:hAnsi="Times New Roman" w:cs="Times New Roman"/>
                <w:b/>
                <w:bCs/>
                <w:color w:val="000000"/>
              </w:rPr>
              <w:t>. чуперак</w:t>
            </w:r>
          </w:p>
        </w:tc>
        <w:tc>
          <w:tcPr>
            <w:tcW w:w="884" w:type="dxa"/>
            <w:tcBorders>
              <w:top w:val="nil"/>
              <w:left w:val="single" w:sz="4" w:space="0" w:color="auto"/>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959" w:type="dxa"/>
            <w:tcBorders>
              <w:top w:val="nil"/>
              <w:left w:val="nil"/>
              <w:bottom w:val="single" w:sz="8" w:space="0" w:color="000000"/>
              <w:right w:val="single" w:sz="8" w:space="0" w:color="000000"/>
            </w:tcBorders>
            <w:shd w:val="clear" w:color="auto" w:fill="auto"/>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850"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851"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92</w:t>
            </w:r>
          </w:p>
        </w:tc>
        <w:tc>
          <w:tcPr>
            <w:tcW w:w="992" w:type="dxa"/>
            <w:tcBorders>
              <w:top w:val="nil"/>
              <w:left w:val="nil"/>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851" w:type="dxa"/>
            <w:tcBorders>
              <w:top w:val="nil"/>
              <w:left w:val="nil"/>
              <w:bottom w:val="single" w:sz="8" w:space="0" w:color="000000"/>
              <w:right w:val="single" w:sz="8" w:space="0" w:color="000000"/>
            </w:tcBorders>
            <w:shd w:val="clear" w:color="auto" w:fill="auto"/>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708" w:type="dxa"/>
            <w:tcBorders>
              <w:top w:val="nil"/>
              <w:left w:val="nil"/>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right"/>
              <w:rPr>
                <w:rFonts w:ascii="Times New Roman" w:eastAsia="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r>
      <w:tr w:rsidR="00A85638" w:rsidRPr="003049F8" w:rsidTr="00541C34">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85638" w:rsidRPr="00AA26D5" w:rsidRDefault="00A85638" w:rsidP="001B716A">
            <w:pPr>
              <w:spacing w:line="240" w:lineRule="auto"/>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Д</w:t>
            </w:r>
            <w:r>
              <w:rPr>
                <w:rFonts w:ascii="Times New Roman" w:eastAsia="Times New Roman" w:hAnsi="Times New Roman" w:cs="Times New Roman"/>
                <w:b/>
                <w:bCs/>
                <w:color w:val="000000"/>
              </w:rPr>
              <w:t>уга</w:t>
            </w:r>
          </w:p>
        </w:tc>
        <w:tc>
          <w:tcPr>
            <w:tcW w:w="884" w:type="dxa"/>
            <w:tcBorders>
              <w:top w:val="nil"/>
              <w:left w:val="single" w:sz="4" w:space="0" w:color="auto"/>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959" w:type="dxa"/>
            <w:tcBorders>
              <w:top w:val="nil"/>
              <w:left w:val="nil"/>
              <w:bottom w:val="single" w:sz="8" w:space="0" w:color="000000"/>
              <w:right w:val="single" w:sz="8" w:space="0" w:color="000000"/>
            </w:tcBorders>
            <w:shd w:val="clear" w:color="auto" w:fill="auto"/>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850"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851"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w:t>
            </w:r>
          </w:p>
        </w:tc>
        <w:tc>
          <w:tcPr>
            <w:tcW w:w="992"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0.5</w:t>
            </w:r>
          </w:p>
        </w:tc>
        <w:tc>
          <w:tcPr>
            <w:tcW w:w="851"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w:t>
            </w:r>
          </w:p>
        </w:tc>
        <w:tc>
          <w:tcPr>
            <w:tcW w:w="708"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709"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p>
        </w:tc>
        <w:tc>
          <w:tcPr>
            <w:tcW w:w="709" w:type="dxa"/>
            <w:tcBorders>
              <w:top w:val="nil"/>
              <w:left w:val="nil"/>
              <w:bottom w:val="single" w:sz="8" w:space="0" w:color="000000"/>
              <w:right w:val="single" w:sz="8" w:space="0" w:color="000000"/>
            </w:tcBorders>
            <w:shd w:val="clear" w:color="000000" w:fill="FFFF00"/>
          </w:tcPr>
          <w:p w:rsidR="00A85638" w:rsidRPr="00343D15" w:rsidRDefault="00A85638" w:rsidP="001B716A">
            <w:pPr>
              <w:spacing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A85638" w:rsidRPr="00343D15" w:rsidRDefault="00A85638" w:rsidP="001B716A">
            <w:pPr>
              <w:spacing w:line="240" w:lineRule="auto"/>
              <w:jc w:val="right"/>
              <w:rPr>
                <w:rFonts w:ascii="Times New Roman" w:eastAsia="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r>
      <w:tr w:rsidR="00A85638" w:rsidRPr="003049F8" w:rsidTr="00541C34">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85638" w:rsidRPr="00AA26D5" w:rsidRDefault="00A85638" w:rsidP="001B716A">
            <w:pPr>
              <w:spacing w:line="240" w:lineRule="auto"/>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Б</w:t>
            </w:r>
            <w:r>
              <w:rPr>
                <w:rFonts w:ascii="Times New Roman" w:eastAsia="Times New Roman" w:hAnsi="Times New Roman" w:cs="Times New Roman"/>
                <w:b/>
                <w:bCs/>
                <w:color w:val="000000"/>
              </w:rPr>
              <w:t>убамара</w:t>
            </w:r>
          </w:p>
        </w:tc>
        <w:tc>
          <w:tcPr>
            <w:tcW w:w="884" w:type="dxa"/>
            <w:tcBorders>
              <w:top w:val="nil"/>
              <w:left w:val="single" w:sz="4" w:space="0" w:color="auto"/>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959" w:type="dxa"/>
            <w:tcBorders>
              <w:top w:val="nil"/>
              <w:left w:val="nil"/>
              <w:bottom w:val="single" w:sz="8" w:space="0" w:color="000000"/>
              <w:right w:val="single" w:sz="8" w:space="0" w:color="000000"/>
            </w:tcBorders>
            <w:shd w:val="clear" w:color="auto" w:fill="auto"/>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850"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851"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52</w:t>
            </w:r>
          </w:p>
        </w:tc>
        <w:tc>
          <w:tcPr>
            <w:tcW w:w="992"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0.5</w:t>
            </w:r>
          </w:p>
        </w:tc>
        <w:tc>
          <w:tcPr>
            <w:tcW w:w="851"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w:t>
            </w:r>
          </w:p>
        </w:tc>
        <w:tc>
          <w:tcPr>
            <w:tcW w:w="708" w:type="dxa"/>
            <w:tcBorders>
              <w:top w:val="nil"/>
              <w:left w:val="nil"/>
              <w:bottom w:val="single" w:sz="8" w:space="0" w:color="000000"/>
              <w:right w:val="single" w:sz="8" w:space="0" w:color="000000"/>
            </w:tcBorders>
            <w:shd w:val="clear" w:color="000000" w:fill="FFFF00"/>
          </w:tcPr>
          <w:p w:rsidR="00A85638" w:rsidRPr="00A35ED0" w:rsidRDefault="00A85638" w:rsidP="001B716A">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tcPr>
          <w:p w:rsidR="00A85638" w:rsidRPr="00A35ED0" w:rsidRDefault="00A85638" w:rsidP="001B716A">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right"/>
              <w:rPr>
                <w:rFonts w:ascii="Times New Roman" w:eastAsia="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r>
      <w:tr w:rsidR="00A85638" w:rsidRPr="003049F8" w:rsidTr="00541C34">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85638" w:rsidRPr="00AA26D5" w:rsidRDefault="00A85638" w:rsidP="001B716A">
            <w:pPr>
              <w:spacing w:line="240" w:lineRule="auto"/>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Ц</w:t>
            </w:r>
            <w:r>
              <w:rPr>
                <w:rFonts w:ascii="Times New Roman" w:eastAsia="Times New Roman" w:hAnsi="Times New Roman" w:cs="Times New Roman"/>
                <w:b/>
                <w:bCs/>
                <w:color w:val="000000"/>
              </w:rPr>
              <w:t>арић</w:t>
            </w:r>
          </w:p>
        </w:tc>
        <w:tc>
          <w:tcPr>
            <w:tcW w:w="884" w:type="dxa"/>
            <w:tcBorders>
              <w:top w:val="nil"/>
              <w:left w:val="single" w:sz="4" w:space="0" w:color="auto"/>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333300"/>
                <w:sz w:val="24"/>
                <w:szCs w:val="24"/>
              </w:rPr>
            </w:pPr>
            <w:r>
              <w:rPr>
                <w:rFonts w:ascii="Times New Roman" w:eastAsia="Times New Roman" w:hAnsi="Times New Roman" w:cs="Times New Roman"/>
                <w:b/>
                <w:bCs/>
                <w:color w:val="333300"/>
                <w:sz w:val="24"/>
                <w:szCs w:val="24"/>
              </w:rPr>
              <w:t>6</w:t>
            </w:r>
          </w:p>
        </w:tc>
        <w:tc>
          <w:tcPr>
            <w:tcW w:w="959"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333300"/>
                <w:sz w:val="24"/>
                <w:szCs w:val="24"/>
              </w:rPr>
            </w:pPr>
            <w:r>
              <w:rPr>
                <w:rFonts w:ascii="Times New Roman" w:eastAsia="Times New Roman" w:hAnsi="Times New Roman" w:cs="Times New Roman"/>
                <w:b/>
                <w:bCs/>
                <w:color w:val="333300"/>
                <w:sz w:val="24"/>
                <w:szCs w:val="24"/>
              </w:rPr>
              <w:t>100</w:t>
            </w:r>
          </w:p>
        </w:tc>
        <w:tc>
          <w:tcPr>
            <w:tcW w:w="850"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333300"/>
                <w:sz w:val="24"/>
                <w:szCs w:val="24"/>
              </w:rPr>
            </w:pPr>
            <w:r>
              <w:rPr>
                <w:rFonts w:ascii="Times New Roman" w:eastAsia="Times New Roman" w:hAnsi="Times New Roman" w:cs="Times New Roman"/>
                <w:b/>
                <w:bCs/>
                <w:color w:val="333300"/>
                <w:sz w:val="24"/>
                <w:szCs w:val="24"/>
              </w:rPr>
              <w:t>9</w:t>
            </w:r>
          </w:p>
        </w:tc>
        <w:tc>
          <w:tcPr>
            <w:tcW w:w="851"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333300"/>
                <w:sz w:val="24"/>
                <w:szCs w:val="24"/>
              </w:rPr>
            </w:pPr>
            <w:r>
              <w:rPr>
                <w:rFonts w:ascii="Times New Roman" w:eastAsia="Times New Roman" w:hAnsi="Times New Roman" w:cs="Times New Roman"/>
                <w:b/>
                <w:bCs/>
                <w:color w:val="333300"/>
                <w:sz w:val="24"/>
                <w:szCs w:val="24"/>
              </w:rPr>
              <w:t>177</w:t>
            </w:r>
          </w:p>
        </w:tc>
        <w:tc>
          <w:tcPr>
            <w:tcW w:w="992" w:type="dxa"/>
            <w:tcBorders>
              <w:top w:val="nil"/>
              <w:left w:val="nil"/>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333300"/>
                <w:sz w:val="24"/>
                <w:szCs w:val="24"/>
              </w:rPr>
            </w:pPr>
            <w:r>
              <w:rPr>
                <w:rFonts w:ascii="Times New Roman" w:eastAsia="Times New Roman" w:hAnsi="Times New Roman" w:cs="Times New Roman"/>
                <w:b/>
                <w:bCs/>
                <w:color w:val="333300"/>
                <w:sz w:val="24"/>
                <w:szCs w:val="24"/>
              </w:rPr>
              <w:t>3</w:t>
            </w:r>
          </w:p>
        </w:tc>
        <w:tc>
          <w:tcPr>
            <w:tcW w:w="851"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333300"/>
                <w:sz w:val="24"/>
                <w:szCs w:val="24"/>
              </w:rPr>
            </w:pPr>
            <w:r>
              <w:rPr>
                <w:rFonts w:ascii="Times New Roman" w:eastAsia="Times New Roman" w:hAnsi="Times New Roman" w:cs="Times New Roman"/>
                <w:b/>
                <w:bCs/>
                <w:color w:val="333300"/>
                <w:sz w:val="24"/>
                <w:szCs w:val="24"/>
              </w:rPr>
              <w:t>89</w:t>
            </w:r>
          </w:p>
        </w:tc>
        <w:tc>
          <w:tcPr>
            <w:tcW w:w="708" w:type="dxa"/>
            <w:tcBorders>
              <w:top w:val="nil"/>
              <w:left w:val="nil"/>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right"/>
              <w:rPr>
                <w:rFonts w:ascii="Times New Roman" w:eastAsia="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r>
      <w:tr w:rsidR="00A85638" w:rsidRPr="003049F8" w:rsidTr="00541C34">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85638" w:rsidRPr="00AA26D5" w:rsidRDefault="00A85638" w:rsidP="001B716A">
            <w:pPr>
              <w:spacing w:line="240" w:lineRule="auto"/>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Б</w:t>
            </w:r>
            <w:r>
              <w:rPr>
                <w:rFonts w:ascii="Times New Roman" w:eastAsia="Times New Roman" w:hAnsi="Times New Roman" w:cs="Times New Roman"/>
                <w:b/>
                <w:bCs/>
                <w:color w:val="000000"/>
              </w:rPr>
              <w:t>ајка</w:t>
            </w:r>
          </w:p>
        </w:tc>
        <w:tc>
          <w:tcPr>
            <w:tcW w:w="884" w:type="dxa"/>
            <w:tcBorders>
              <w:top w:val="nil"/>
              <w:left w:val="single" w:sz="4" w:space="0" w:color="auto"/>
              <w:bottom w:val="single" w:sz="8" w:space="0" w:color="000000"/>
              <w:right w:val="single" w:sz="8" w:space="0" w:color="000000"/>
            </w:tcBorders>
            <w:shd w:val="clear" w:color="000000" w:fill="FFFF00"/>
          </w:tcPr>
          <w:p w:rsidR="00A85638" w:rsidRPr="00541C34" w:rsidRDefault="00541C34" w:rsidP="001B716A">
            <w:pPr>
              <w:spacing w:line="240" w:lineRule="auto"/>
              <w:jc w:val="center"/>
              <w:rPr>
                <w:rFonts w:ascii="Times New Roman" w:eastAsia="Times New Roman" w:hAnsi="Times New Roman" w:cs="Times New Roman"/>
                <w:b/>
                <w:bCs/>
                <w:color w:val="333300"/>
                <w:sz w:val="24"/>
                <w:szCs w:val="24"/>
              </w:rPr>
            </w:pPr>
            <w:r>
              <w:rPr>
                <w:rFonts w:ascii="Times New Roman" w:eastAsia="Times New Roman" w:hAnsi="Times New Roman" w:cs="Times New Roman"/>
                <w:b/>
                <w:bCs/>
                <w:color w:val="333300"/>
                <w:sz w:val="24"/>
                <w:szCs w:val="24"/>
              </w:rPr>
              <w:t>5</w:t>
            </w:r>
          </w:p>
        </w:tc>
        <w:tc>
          <w:tcPr>
            <w:tcW w:w="959" w:type="dxa"/>
            <w:tcBorders>
              <w:top w:val="nil"/>
              <w:left w:val="nil"/>
              <w:bottom w:val="single" w:sz="8" w:space="0" w:color="000000"/>
              <w:right w:val="single" w:sz="8" w:space="0" w:color="000000"/>
            </w:tcBorders>
            <w:shd w:val="clear" w:color="auto" w:fill="auto"/>
          </w:tcPr>
          <w:p w:rsidR="00A85638" w:rsidRPr="00541C34" w:rsidRDefault="00541C34" w:rsidP="001B716A">
            <w:pPr>
              <w:spacing w:line="240" w:lineRule="auto"/>
              <w:jc w:val="center"/>
              <w:rPr>
                <w:rFonts w:ascii="Times New Roman" w:eastAsia="Times New Roman" w:hAnsi="Times New Roman" w:cs="Times New Roman"/>
                <w:b/>
                <w:bCs/>
                <w:color w:val="333300"/>
                <w:sz w:val="24"/>
                <w:szCs w:val="24"/>
              </w:rPr>
            </w:pPr>
            <w:r>
              <w:rPr>
                <w:rFonts w:ascii="Times New Roman" w:eastAsia="Times New Roman" w:hAnsi="Times New Roman" w:cs="Times New Roman"/>
                <w:b/>
                <w:bCs/>
                <w:color w:val="333300"/>
                <w:sz w:val="24"/>
                <w:szCs w:val="24"/>
              </w:rPr>
              <w:t>101</w:t>
            </w:r>
          </w:p>
        </w:tc>
        <w:tc>
          <w:tcPr>
            <w:tcW w:w="850" w:type="dxa"/>
            <w:tcBorders>
              <w:top w:val="nil"/>
              <w:left w:val="nil"/>
              <w:bottom w:val="single" w:sz="8" w:space="0" w:color="000000"/>
              <w:right w:val="single" w:sz="8" w:space="0" w:color="000000"/>
            </w:tcBorders>
            <w:shd w:val="clear" w:color="000000" w:fill="FFFF00"/>
          </w:tcPr>
          <w:p w:rsidR="00A85638" w:rsidRPr="00541C34" w:rsidRDefault="002501E5" w:rsidP="001B716A">
            <w:pPr>
              <w:spacing w:line="240" w:lineRule="auto"/>
              <w:jc w:val="center"/>
              <w:rPr>
                <w:rFonts w:ascii="Times New Roman" w:eastAsia="Times New Roman" w:hAnsi="Times New Roman" w:cs="Times New Roman"/>
                <w:b/>
                <w:bCs/>
                <w:color w:val="333300"/>
                <w:sz w:val="24"/>
                <w:szCs w:val="24"/>
              </w:rPr>
            </w:pPr>
            <w:r>
              <w:rPr>
                <w:rFonts w:ascii="Times New Roman" w:eastAsia="Times New Roman" w:hAnsi="Times New Roman" w:cs="Times New Roman"/>
                <w:b/>
                <w:bCs/>
                <w:color w:val="333300"/>
                <w:sz w:val="24"/>
                <w:szCs w:val="24"/>
              </w:rPr>
              <w:t>8</w:t>
            </w:r>
          </w:p>
        </w:tc>
        <w:tc>
          <w:tcPr>
            <w:tcW w:w="851" w:type="dxa"/>
            <w:tcBorders>
              <w:top w:val="nil"/>
              <w:left w:val="nil"/>
              <w:bottom w:val="single" w:sz="8" w:space="0" w:color="000000"/>
              <w:right w:val="single" w:sz="8" w:space="0" w:color="000000"/>
            </w:tcBorders>
            <w:shd w:val="clear" w:color="auto" w:fill="auto"/>
          </w:tcPr>
          <w:p w:rsidR="00A85638" w:rsidRPr="002501E5" w:rsidRDefault="002501E5" w:rsidP="001B716A">
            <w:pPr>
              <w:spacing w:line="240" w:lineRule="auto"/>
              <w:jc w:val="center"/>
              <w:rPr>
                <w:rFonts w:ascii="Times New Roman" w:eastAsia="Times New Roman" w:hAnsi="Times New Roman" w:cs="Times New Roman"/>
                <w:b/>
                <w:bCs/>
                <w:color w:val="333300"/>
                <w:sz w:val="24"/>
                <w:szCs w:val="24"/>
              </w:rPr>
            </w:pPr>
            <w:r>
              <w:rPr>
                <w:rFonts w:ascii="Times New Roman" w:eastAsia="Times New Roman" w:hAnsi="Times New Roman" w:cs="Times New Roman"/>
                <w:b/>
                <w:bCs/>
                <w:color w:val="333300"/>
                <w:sz w:val="24"/>
                <w:szCs w:val="24"/>
              </w:rPr>
              <w:t>171</w:t>
            </w:r>
          </w:p>
        </w:tc>
        <w:tc>
          <w:tcPr>
            <w:tcW w:w="992" w:type="dxa"/>
            <w:tcBorders>
              <w:top w:val="nil"/>
              <w:left w:val="nil"/>
              <w:bottom w:val="single" w:sz="8" w:space="0" w:color="000000"/>
              <w:right w:val="single" w:sz="8" w:space="0" w:color="000000"/>
            </w:tcBorders>
            <w:shd w:val="clear" w:color="000000" w:fill="FFFF00"/>
          </w:tcPr>
          <w:p w:rsidR="00A85638" w:rsidRPr="002501E5" w:rsidRDefault="002501E5" w:rsidP="001B716A">
            <w:pPr>
              <w:spacing w:line="240" w:lineRule="auto"/>
              <w:jc w:val="center"/>
              <w:rPr>
                <w:rFonts w:ascii="Times New Roman" w:eastAsia="Times New Roman" w:hAnsi="Times New Roman" w:cs="Times New Roman"/>
                <w:b/>
                <w:bCs/>
                <w:color w:val="333300"/>
                <w:sz w:val="24"/>
                <w:szCs w:val="24"/>
              </w:rPr>
            </w:pPr>
            <w:r>
              <w:rPr>
                <w:rFonts w:ascii="Times New Roman" w:eastAsia="Times New Roman" w:hAnsi="Times New Roman" w:cs="Times New Roman"/>
                <w:b/>
                <w:bCs/>
                <w:color w:val="333300"/>
                <w:sz w:val="24"/>
                <w:szCs w:val="24"/>
              </w:rPr>
              <w:t>2</w:t>
            </w:r>
          </w:p>
        </w:tc>
        <w:tc>
          <w:tcPr>
            <w:tcW w:w="851" w:type="dxa"/>
            <w:tcBorders>
              <w:top w:val="nil"/>
              <w:left w:val="nil"/>
              <w:bottom w:val="single" w:sz="8" w:space="0" w:color="000000"/>
              <w:right w:val="single" w:sz="8" w:space="0" w:color="000000"/>
            </w:tcBorders>
            <w:shd w:val="clear" w:color="auto" w:fill="auto"/>
          </w:tcPr>
          <w:p w:rsidR="00A85638" w:rsidRPr="002501E5" w:rsidRDefault="002501E5" w:rsidP="001B716A">
            <w:pPr>
              <w:spacing w:line="240" w:lineRule="auto"/>
              <w:jc w:val="center"/>
              <w:rPr>
                <w:rFonts w:ascii="Times New Roman" w:eastAsia="Times New Roman" w:hAnsi="Times New Roman" w:cs="Times New Roman"/>
                <w:b/>
                <w:bCs/>
                <w:color w:val="333300"/>
                <w:sz w:val="24"/>
                <w:szCs w:val="24"/>
              </w:rPr>
            </w:pPr>
            <w:r>
              <w:rPr>
                <w:rFonts w:ascii="Times New Roman" w:eastAsia="Times New Roman" w:hAnsi="Times New Roman" w:cs="Times New Roman"/>
                <w:b/>
                <w:bCs/>
                <w:color w:val="333300"/>
                <w:sz w:val="24"/>
                <w:szCs w:val="24"/>
              </w:rPr>
              <w:t>57</w:t>
            </w:r>
          </w:p>
        </w:tc>
        <w:tc>
          <w:tcPr>
            <w:tcW w:w="708" w:type="dxa"/>
            <w:tcBorders>
              <w:top w:val="nil"/>
              <w:left w:val="nil"/>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b/>
                <w:bCs/>
                <w:color w:val="FF9900"/>
                <w:sz w:val="24"/>
                <w:szCs w:val="24"/>
              </w:rPr>
            </w:pPr>
          </w:p>
        </w:tc>
        <w:tc>
          <w:tcPr>
            <w:tcW w:w="709" w:type="dxa"/>
            <w:tcBorders>
              <w:top w:val="nil"/>
              <w:left w:val="nil"/>
              <w:bottom w:val="single" w:sz="8" w:space="0" w:color="000000"/>
              <w:right w:val="single" w:sz="8" w:space="0" w:color="000000"/>
            </w:tcBorders>
            <w:shd w:val="clear" w:color="auto" w:fill="auto"/>
          </w:tcPr>
          <w:p w:rsidR="00A85638" w:rsidRPr="003049F8" w:rsidRDefault="00A85638" w:rsidP="001B716A">
            <w:pPr>
              <w:spacing w:line="240" w:lineRule="auto"/>
              <w:jc w:val="center"/>
              <w:rPr>
                <w:rFonts w:ascii="Times New Roman" w:eastAsia="Times New Roman" w:hAnsi="Times New Roman" w:cs="Times New Roman"/>
                <w:b/>
                <w:bCs/>
                <w:color w:val="FF9900"/>
                <w:sz w:val="24"/>
                <w:szCs w:val="24"/>
              </w:rPr>
            </w:pPr>
          </w:p>
        </w:tc>
        <w:tc>
          <w:tcPr>
            <w:tcW w:w="709" w:type="dxa"/>
            <w:tcBorders>
              <w:top w:val="nil"/>
              <w:left w:val="nil"/>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right"/>
              <w:rPr>
                <w:rFonts w:ascii="Times New Roman" w:eastAsia="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r>
      <w:tr w:rsidR="00A85638" w:rsidRPr="003049F8" w:rsidTr="00541C34">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85638" w:rsidRPr="00AA26D5" w:rsidRDefault="00A85638" w:rsidP="001B716A">
            <w:pPr>
              <w:spacing w:line="240" w:lineRule="auto"/>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П</w:t>
            </w:r>
            <w:r>
              <w:rPr>
                <w:rFonts w:ascii="Times New Roman" w:eastAsia="Times New Roman" w:hAnsi="Times New Roman" w:cs="Times New Roman"/>
                <w:b/>
                <w:bCs/>
                <w:color w:val="000000"/>
              </w:rPr>
              <w:t>.</w:t>
            </w:r>
            <w:r w:rsidRPr="003049F8">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птица</w:t>
            </w:r>
          </w:p>
        </w:tc>
        <w:tc>
          <w:tcPr>
            <w:tcW w:w="884" w:type="dxa"/>
            <w:tcBorders>
              <w:top w:val="nil"/>
              <w:left w:val="single" w:sz="4" w:space="0" w:color="auto"/>
              <w:bottom w:val="single" w:sz="8" w:space="0" w:color="000000"/>
              <w:right w:val="single" w:sz="8" w:space="0" w:color="000000"/>
            </w:tcBorders>
            <w:shd w:val="clear" w:color="000000" w:fill="FFFF00"/>
          </w:tcPr>
          <w:p w:rsidR="00A85638" w:rsidRPr="002501E5" w:rsidRDefault="002501E5"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959" w:type="dxa"/>
            <w:tcBorders>
              <w:top w:val="nil"/>
              <w:left w:val="nil"/>
              <w:bottom w:val="single" w:sz="8" w:space="0" w:color="000000"/>
              <w:right w:val="single" w:sz="8" w:space="0" w:color="000000"/>
            </w:tcBorders>
            <w:shd w:val="clear" w:color="auto" w:fill="auto"/>
          </w:tcPr>
          <w:p w:rsidR="00A85638" w:rsidRPr="002501E5" w:rsidRDefault="002501E5"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52</w:t>
            </w:r>
          </w:p>
        </w:tc>
        <w:tc>
          <w:tcPr>
            <w:tcW w:w="850" w:type="dxa"/>
            <w:tcBorders>
              <w:top w:val="nil"/>
              <w:left w:val="nil"/>
              <w:bottom w:val="single" w:sz="8" w:space="0" w:color="000000"/>
              <w:right w:val="single" w:sz="8" w:space="0" w:color="000000"/>
            </w:tcBorders>
            <w:shd w:val="clear" w:color="000000" w:fill="FFFF00"/>
          </w:tcPr>
          <w:p w:rsidR="00A85638" w:rsidRPr="002501E5" w:rsidRDefault="002501E5"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5.5</w:t>
            </w:r>
          </w:p>
        </w:tc>
        <w:tc>
          <w:tcPr>
            <w:tcW w:w="851" w:type="dxa"/>
            <w:tcBorders>
              <w:top w:val="nil"/>
              <w:left w:val="nil"/>
              <w:bottom w:val="single" w:sz="8" w:space="0" w:color="000000"/>
              <w:right w:val="single" w:sz="8" w:space="0" w:color="000000"/>
            </w:tcBorders>
            <w:shd w:val="clear" w:color="auto" w:fill="auto"/>
          </w:tcPr>
          <w:p w:rsidR="00A85638" w:rsidRPr="002501E5" w:rsidRDefault="002501E5"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127</w:t>
            </w:r>
          </w:p>
        </w:tc>
        <w:tc>
          <w:tcPr>
            <w:tcW w:w="992" w:type="dxa"/>
            <w:tcBorders>
              <w:top w:val="nil"/>
              <w:left w:val="nil"/>
              <w:bottom w:val="single" w:sz="8" w:space="0" w:color="000000"/>
              <w:right w:val="single" w:sz="8" w:space="0" w:color="000000"/>
            </w:tcBorders>
            <w:shd w:val="clear" w:color="000000" w:fill="FFFF00"/>
          </w:tcPr>
          <w:p w:rsidR="00A85638" w:rsidRPr="002501E5" w:rsidRDefault="002501E5"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851" w:type="dxa"/>
            <w:tcBorders>
              <w:top w:val="nil"/>
              <w:left w:val="nil"/>
              <w:bottom w:val="single" w:sz="8" w:space="0" w:color="000000"/>
              <w:right w:val="single" w:sz="8" w:space="0" w:color="000000"/>
            </w:tcBorders>
            <w:shd w:val="clear" w:color="auto" w:fill="auto"/>
          </w:tcPr>
          <w:p w:rsidR="00A85638" w:rsidRPr="002501E5" w:rsidRDefault="002501E5"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52</w:t>
            </w:r>
          </w:p>
        </w:tc>
        <w:tc>
          <w:tcPr>
            <w:tcW w:w="708" w:type="dxa"/>
            <w:tcBorders>
              <w:top w:val="nil"/>
              <w:left w:val="nil"/>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right"/>
              <w:rPr>
                <w:rFonts w:ascii="Times New Roman" w:eastAsia="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r>
      <w:tr w:rsidR="00A85638" w:rsidRPr="003049F8" w:rsidTr="00541C34">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85638" w:rsidRPr="00AA26D5" w:rsidRDefault="00A85638" w:rsidP="001B716A">
            <w:pPr>
              <w:spacing w:line="240" w:lineRule="auto"/>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М</w:t>
            </w:r>
            <w:r>
              <w:rPr>
                <w:rFonts w:ascii="Times New Roman" w:eastAsia="Times New Roman" w:hAnsi="Times New Roman" w:cs="Times New Roman"/>
                <w:b/>
                <w:bCs/>
                <w:color w:val="000000"/>
              </w:rPr>
              <w:t>ашталица</w:t>
            </w:r>
          </w:p>
        </w:tc>
        <w:tc>
          <w:tcPr>
            <w:tcW w:w="884" w:type="dxa"/>
            <w:tcBorders>
              <w:top w:val="nil"/>
              <w:left w:val="single" w:sz="4" w:space="0" w:color="auto"/>
              <w:bottom w:val="single" w:sz="8" w:space="0" w:color="000000"/>
              <w:right w:val="single" w:sz="8" w:space="0" w:color="000000"/>
            </w:tcBorders>
            <w:shd w:val="clear" w:color="000000" w:fill="FFFF00"/>
          </w:tcPr>
          <w:p w:rsidR="00A85638" w:rsidRPr="002501E5" w:rsidRDefault="002501E5"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959" w:type="dxa"/>
            <w:tcBorders>
              <w:top w:val="nil"/>
              <w:left w:val="nil"/>
              <w:bottom w:val="single" w:sz="8" w:space="0" w:color="000000"/>
              <w:right w:val="single" w:sz="8" w:space="0" w:color="000000"/>
            </w:tcBorders>
            <w:shd w:val="clear" w:color="auto" w:fill="auto"/>
          </w:tcPr>
          <w:p w:rsidR="00A85638" w:rsidRPr="002501E5" w:rsidRDefault="002501E5"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w:t>
            </w:r>
          </w:p>
        </w:tc>
        <w:tc>
          <w:tcPr>
            <w:tcW w:w="850" w:type="dxa"/>
            <w:tcBorders>
              <w:top w:val="nil"/>
              <w:left w:val="nil"/>
              <w:bottom w:val="single" w:sz="8" w:space="0" w:color="000000"/>
              <w:right w:val="single" w:sz="8" w:space="0" w:color="000000"/>
            </w:tcBorders>
            <w:shd w:val="clear" w:color="000000" w:fill="FFFF00"/>
          </w:tcPr>
          <w:p w:rsidR="00A85638" w:rsidRPr="002501E5" w:rsidRDefault="002501E5"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851" w:type="dxa"/>
            <w:tcBorders>
              <w:top w:val="nil"/>
              <w:left w:val="nil"/>
              <w:bottom w:val="single" w:sz="8" w:space="0" w:color="000000"/>
              <w:right w:val="single" w:sz="8" w:space="0" w:color="000000"/>
            </w:tcBorders>
            <w:shd w:val="clear" w:color="auto" w:fill="auto"/>
          </w:tcPr>
          <w:p w:rsidR="00A85638" w:rsidRPr="002501E5" w:rsidRDefault="002501E5"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78</w:t>
            </w:r>
          </w:p>
        </w:tc>
        <w:tc>
          <w:tcPr>
            <w:tcW w:w="992" w:type="dxa"/>
            <w:tcBorders>
              <w:top w:val="nil"/>
              <w:left w:val="nil"/>
              <w:bottom w:val="single" w:sz="8" w:space="0" w:color="000000"/>
              <w:right w:val="single" w:sz="8" w:space="0" w:color="000000"/>
            </w:tcBorders>
            <w:shd w:val="clear" w:color="000000" w:fill="FFFF00"/>
          </w:tcPr>
          <w:p w:rsidR="00A85638" w:rsidRPr="002501E5" w:rsidRDefault="002501E5"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851" w:type="dxa"/>
            <w:tcBorders>
              <w:top w:val="nil"/>
              <w:left w:val="nil"/>
              <w:bottom w:val="single" w:sz="8" w:space="0" w:color="000000"/>
              <w:right w:val="single" w:sz="8" w:space="0" w:color="000000"/>
            </w:tcBorders>
            <w:shd w:val="clear" w:color="auto" w:fill="auto"/>
          </w:tcPr>
          <w:p w:rsidR="00A85638" w:rsidRPr="002501E5" w:rsidRDefault="002501E5"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19</w:t>
            </w:r>
          </w:p>
        </w:tc>
        <w:tc>
          <w:tcPr>
            <w:tcW w:w="708" w:type="dxa"/>
            <w:tcBorders>
              <w:top w:val="nil"/>
              <w:left w:val="nil"/>
              <w:bottom w:val="single" w:sz="8" w:space="0" w:color="000000"/>
              <w:right w:val="single" w:sz="8" w:space="0" w:color="000000"/>
            </w:tcBorders>
            <w:shd w:val="clear" w:color="000000" w:fill="FFFF00"/>
          </w:tcPr>
          <w:p w:rsidR="00A85638" w:rsidRPr="002501E5" w:rsidRDefault="00A85638" w:rsidP="001B716A">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tcPr>
          <w:p w:rsidR="00A85638" w:rsidRPr="002501E5" w:rsidRDefault="00A85638" w:rsidP="001B716A">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000000" w:fill="FFFF00"/>
          </w:tcPr>
          <w:p w:rsidR="00A85638" w:rsidRPr="00A35ED0" w:rsidRDefault="00A85638" w:rsidP="001B716A">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A85638" w:rsidRPr="00A35ED0" w:rsidRDefault="00A85638" w:rsidP="001B716A">
            <w:pPr>
              <w:spacing w:line="240" w:lineRule="auto"/>
              <w:jc w:val="right"/>
              <w:rPr>
                <w:rFonts w:ascii="Times New Roman" w:eastAsia="Times New Roman" w:hAnsi="Times New Roman" w:cs="Times New Roman"/>
                <w:b/>
                <w:bCs/>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r>
      <w:tr w:rsidR="00A85638" w:rsidRPr="003049F8" w:rsidTr="00541C34">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85638" w:rsidRPr="00AA26D5" w:rsidRDefault="00A85638" w:rsidP="001B716A">
            <w:pPr>
              <w:spacing w:line="240" w:lineRule="auto"/>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lastRenderedPageBreak/>
              <w:t>Д</w:t>
            </w:r>
            <w:r>
              <w:rPr>
                <w:rFonts w:ascii="Times New Roman" w:eastAsia="Times New Roman" w:hAnsi="Times New Roman" w:cs="Times New Roman"/>
                <w:b/>
                <w:bCs/>
                <w:color w:val="000000"/>
              </w:rPr>
              <w:t>. клуб</w:t>
            </w:r>
          </w:p>
        </w:tc>
        <w:tc>
          <w:tcPr>
            <w:tcW w:w="884" w:type="dxa"/>
            <w:tcBorders>
              <w:top w:val="nil"/>
              <w:left w:val="single" w:sz="4" w:space="0" w:color="auto"/>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959" w:type="dxa"/>
            <w:tcBorders>
              <w:top w:val="nil"/>
              <w:left w:val="nil"/>
              <w:bottom w:val="single" w:sz="8" w:space="0" w:color="000000"/>
              <w:right w:val="single" w:sz="8" w:space="0" w:color="000000"/>
            </w:tcBorders>
            <w:shd w:val="clear" w:color="auto" w:fill="auto"/>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850" w:type="dxa"/>
            <w:tcBorders>
              <w:top w:val="nil"/>
              <w:left w:val="nil"/>
              <w:bottom w:val="single" w:sz="8" w:space="0" w:color="000000"/>
              <w:right w:val="single" w:sz="8" w:space="0" w:color="000000"/>
            </w:tcBorders>
            <w:shd w:val="clear" w:color="000000" w:fill="FFFF00"/>
          </w:tcPr>
          <w:p w:rsidR="00A85638" w:rsidRPr="002501E5" w:rsidRDefault="002501E5"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w:t>
            </w:r>
          </w:p>
        </w:tc>
        <w:tc>
          <w:tcPr>
            <w:tcW w:w="851" w:type="dxa"/>
            <w:tcBorders>
              <w:top w:val="nil"/>
              <w:left w:val="nil"/>
              <w:bottom w:val="single" w:sz="8" w:space="0" w:color="000000"/>
              <w:right w:val="single" w:sz="8" w:space="0" w:color="000000"/>
            </w:tcBorders>
            <w:shd w:val="clear" w:color="auto" w:fill="auto"/>
          </w:tcPr>
          <w:p w:rsidR="00A85638" w:rsidRPr="002501E5" w:rsidRDefault="002501E5"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42</w:t>
            </w:r>
          </w:p>
        </w:tc>
        <w:tc>
          <w:tcPr>
            <w:tcW w:w="992" w:type="dxa"/>
            <w:tcBorders>
              <w:top w:val="nil"/>
              <w:left w:val="nil"/>
              <w:bottom w:val="single" w:sz="8" w:space="0" w:color="000000"/>
              <w:right w:val="single" w:sz="8" w:space="0" w:color="000000"/>
            </w:tcBorders>
            <w:shd w:val="clear" w:color="000000" w:fill="FFFF00"/>
          </w:tcPr>
          <w:p w:rsidR="00A85638" w:rsidRPr="002501E5" w:rsidRDefault="002501E5"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0.5</w:t>
            </w:r>
          </w:p>
        </w:tc>
        <w:tc>
          <w:tcPr>
            <w:tcW w:w="851" w:type="dxa"/>
            <w:tcBorders>
              <w:top w:val="nil"/>
              <w:left w:val="nil"/>
              <w:bottom w:val="single" w:sz="8" w:space="0" w:color="000000"/>
              <w:right w:val="single" w:sz="8" w:space="0" w:color="000000"/>
            </w:tcBorders>
            <w:shd w:val="clear" w:color="auto" w:fill="auto"/>
          </w:tcPr>
          <w:p w:rsidR="00A85638" w:rsidRPr="002501E5" w:rsidRDefault="002501E5"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w:t>
            </w:r>
          </w:p>
        </w:tc>
        <w:tc>
          <w:tcPr>
            <w:tcW w:w="708" w:type="dxa"/>
            <w:tcBorders>
              <w:top w:val="nil"/>
              <w:left w:val="nil"/>
              <w:bottom w:val="single" w:sz="8" w:space="0" w:color="000000"/>
              <w:right w:val="single" w:sz="8" w:space="0" w:color="000000"/>
            </w:tcBorders>
            <w:shd w:val="clear" w:color="000000" w:fill="FFFF00"/>
          </w:tcPr>
          <w:p w:rsidR="00A85638" w:rsidRPr="00A35ED0" w:rsidRDefault="00A85638" w:rsidP="001B716A">
            <w:pPr>
              <w:spacing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Pr>
          <w:p w:rsidR="00A85638" w:rsidRPr="00A35ED0" w:rsidRDefault="00A85638" w:rsidP="001B716A">
            <w:pPr>
              <w:spacing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right"/>
              <w:rPr>
                <w:rFonts w:ascii="Times New Roman" w:eastAsia="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r>
      <w:tr w:rsidR="00A85638" w:rsidRPr="003049F8" w:rsidTr="00541C34">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85638" w:rsidRPr="00AA26D5" w:rsidRDefault="00A85638" w:rsidP="001B716A">
            <w:pPr>
              <w:spacing w:line="240" w:lineRule="auto"/>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Ђ</w:t>
            </w:r>
            <w:r>
              <w:rPr>
                <w:rFonts w:ascii="Times New Roman" w:eastAsia="Times New Roman" w:hAnsi="Times New Roman" w:cs="Times New Roman"/>
                <w:b/>
                <w:bCs/>
                <w:color w:val="000000"/>
              </w:rPr>
              <w:t>урђевак</w:t>
            </w:r>
          </w:p>
        </w:tc>
        <w:tc>
          <w:tcPr>
            <w:tcW w:w="884" w:type="dxa"/>
            <w:tcBorders>
              <w:top w:val="nil"/>
              <w:left w:val="single" w:sz="4" w:space="0" w:color="auto"/>
              <w:bottom w:val="single" w:sz="8" w:space="0" w:color="000000"/>
              <w:right w:val="single" w:sz="8" w:space="0" w:color="000000"/>
            </w:tcBorders>
            <w:shd w:val="clear" w:color="000000" w:fill="FFFF00"/>
          </w:tcPr>
          <w:p w:rsidR="00A85638" w:rsidRPr="002501E5" w:rsidRDefault="002501E5"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959" w:type="dxa"/>
            <w:tcBorders>
              <w:top w:val="nil"/>
              <w:left w:val="nil"/>
              <w:bottom w:val="single" w:sz="8" w:space="0" w:color="000000"/>
              <w:right w:val="single" w:sz="8" w:space="0" w:color="000000"/>
            </w:tcBorders>
            <w:shd w:val="clear" w:color="auto" w:fill="auto"/>
          </w:tcPr>
          <w:p w:rsidR="00A85638" w:rsidRPr="002501E5" w:rsidRDefault="002501E5"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48</w:t>
            </w:r>
          </w:p>
        </w:tc>
        <w:tc>
          <w:tcPr>
            <w:tcW w:w="850" w:type="dxa"/>
            <w:tcBorders>
              <w:top w:val="nil"/>
              <w:left w:val="nil"/>
              <w:bottom w:val="single" w:sz="8" w:space="0" w:color="000000"/>
              <w:right w:val="single" w:sz="8" w:space="0" w:color="000000"/>
            </w:tcBorders>
            <w:shd w:val="clear" w:color="000000" w:fill="FFFF00"/>
          </w:tcPr>
          <w:p w:rsidR="00A85638" w:rsidRPr="002501E5" w:rsidRDefault="002501E5"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851" w:type="dxa"/>
            <w:tcBorders>
              <w:top w:val="nil"/>
              <w:left w:val="nil"/>
              <w:bottom w:val="single" w:sz="8" w:space="0" w:color="000000"/>
              <w:right w:val="single" w:sz="8" w:space="0" w:color="000000"/>
            </w:tcBorders>
            <w:shd w:val="clear" w:color="auto" w:fill="auto"/>
          </w:tcPr>
          <w:p w:rsidR="00A85638" w:rsidRPr="002501E5" w:rsidRDefault="002501E5"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86</w:t>
            </w:r>
          </w:p>
        </w:tc>
        <w:tc>
          <w:tcPr>
            <w:tcW w:w="992" w:type="dxa"/>
            <w:tcBorders>
              <w:top w:val="nil"/>
              <w:left w:val="nil"/>
              <w:bottom w:val="single" w:sz="8" w:space="0" w:color="000000"/>
              <w:right w:val="single" w:sz="8" w:space="0" w:color="000000"/>
            </w:tcBorders>
            <w:shd w:val="clear" w:color="000000" w:fill="FFFF00"/>
          </w:tcPr>
          <w:p w:rsidR="00A85638" w:rsidRPr="002501E5" w:rsidRDefault="002501E5"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851" w:type="dxa"/>
            <w:tcBorders>
              <w:top w:val="nil"/>
              <w:left w:val="nil"/>
              <w:bottom w:val="single" w:sz="8" w:space="0" w:color="000000"/>
              <w:right w:val="single" w:sz="8" w:space="0" w:color="000000"/>
            </w:tcBorders>
            <w:shd w:val="clear" w:color="auto" w:fill="auto"/>
          </w:tcPr>
          <w:p w:rsidR="00A85638" w:rsidRPr="002501E5" w:rsidRDefault="002501E5"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34</w:t>
            </w:r>
          </w:p>
        </w:tc>
        <w:tc>
          <w:tcPr>
            <w:tcW w:w="708" w:type="dxa"/>
            <w:tcBorders>
              <w:top w:val="nil"/>
              <w:left w:val="nil"/>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right"/>
              <w:rPr>
                <w:rFonts w:ascii="Times New Roman" w:eastAsia="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r>
      <w:tr w:rsidR="00A85638" w:rsidRPr="003049F8" w:rsidTr="00541C34">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85638" w:rsidRPr="00AA26D5" w:rsidRDefault="00A85638" w:rsidP="001B716A">
            <w:pPr>
              <w:spacing w:line="240" w:lineRule="auto"/>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З</w:t>
            </w:r>
            <w:r>
              <w:rPr>
                <w:rFonts w:ascii="Times New Roman" w:eastAsia="Times New Roman" w:hAnsi="Times New Roman" w:cs="Times New Roman"/>
                <w:b/>
                <w:bCs/>
                <w:color w:val="000000"/>
              </w:rPr>
              <w:t>вездица</w:t>
            </w:r>
          </w:p>
        </w:tc>
        <w:tc>
          <w:tcPr>
            <w:tcW w:w="884" w:type="dxa"/>
            <w:tcBorders>
              <w:top w:val="nil"/>
              <w:left w:val="single" w:sz="4" w:space="0" w:color="auto"/>
              <w:bottom w:val="single" w:sz="8" w:space="0" w:color="000000"/>
              <w:right w:val="single" w:sz="8" w:space="0" w:color="000000"/>
            </w:tcBorders>
            <w:shd w:val="clear" w:color="000000" w:fill="FFFF00"/>
          </w:tcPr>
          <w:p w:rsidR="00A85638" w:rsidRPr="002501E5" w:rsidRDefault="002501E5" w:rsidP="006451DF">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959" w:type="dxa"/>
            <w:tcBorders>
              <w:top w:val="nil"/>
              <w:left w:val="nil"/>
              <w:bottom w:val="single" w:sz="8" w:space="0" w:color="000000"/>
              <w:right w:val="single" w:sz="8" w:space="0" w:color="000000"/>
            </w:tcBorders>
            <w:shd w:val="clear" w:color="auto" w:fill="auto"/>
          </w:tcPr>
          <w:p w:rsidR="00A85638" w:rsidRPr="002501E5" w:rsidRDefault="002501E5" w:rsidP="006451DF">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50</w:t>
            </w:r>
          </w:p>
        </w:tc>
        <w:tc>
          <w:tcPr>
            <w:tcW w:w="850" w:type="dxa"/>
            <w:tcBorders>
              <w:top w:val="nil"/>
              <w:left w:val="nil"/>
              <w:bottom w:val="single" w:sz="8" w:space="0" w:color="000000"/>
              <w:right w:val="single" w:sz="8" w:space="0" w:color="000000"/>
            </w:tcBorders>
            <w:shd w:val="clear" w:color="000000" w:fill="FFFF00"/>
          </w:tcPr>
          <w:p w:rsidR="00A85638" w:rsidRPr="002501E5" w:rsidRDefault="002501E5" w:rsidP="006451DF">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w:t>
            </w:r>
          </w:p>
        </w:tc>
        <w:tc>
          <w:tcPr>
            <w:tcW w:w="851" w:type="dxa"/>
            <w:tcBorders>
              <w:top w:val="nil"/>
              <w:left w:val="nil"/>
              <w:bottom w:val="single" w:sz="8" w:space="0" w:color="000000"/>
              <w:right w:val="single" w:sz="8" w:space="0" w:color="000000"/>
            </w:tcBorders>
            <w:shd w:val="clear" w:color="auto" w:fill="auto"/>
          </w:tcPr>
          <w:p w:rsidR="00A85638" w:rsidRPr="002501E5" w:rsidRDefault="002501E5" w:rsidP="006451DF">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29</w:t>
            </w:r>
          </w:p>
        </w:tc>
        <w:tc>
          <w:tcPr>
            <w:tcW w:w="992" w:type="dxa"/>
            <w:tcBorders>
              <w:top w:val="nil"/>
              <w:left w:val="nil"/>
              <w:bottom w:val="single" w:sz="8" w:space="0" w:color="000000"/>
              <w:right w:val="single" w:sz="8" w:space="0" w:color="000000"/>
            </w:tcBorders>
            <w:shd w:val="clear" w:color="000000" w:fill="FFFF00"/>
          </w:tcPr>
          <w:p w:rsidR="00A85638" w:rsidRPr="002501E5" w:rsidRDefault="002501E5" w:rsidP="006451DF">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851" w:type="dxa"/>
            <w:tcBorders>
              <w:top w:val="nil"/>
              <w:left w:val="nil"/>
              <w:bottom w:val="single" w:sz="8" w:space="0" w:color="000000"/>
              <w:right w:val="single" w:sz="8" w:space="0" w:color="000000"/>
            </w:tcBorders>
            <w:shd w:val="clear" w:color="auto" w:fill="auto"/>
          </w:tcPr>
          <w:p w:rsidR="00A85638" w:rsidRPr="002501E5" w:rsidRDefault="002501E5" w:rsidP="006451DF">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23</w:t>
            </w:r>
          </w:p>
        </w:tc>
        <w:tc>
          <w:tcPr>
            <w:tcW w:w="708" w:type="dxa"/>
            <w:tcBorders>
              <w:top w:val="nil"/>
              <w:left w:val="nil"/>
              <w:bottom w:val="single" w:sz="8" w:space="0" w:color="000000"/>
              <w:right w:val="single" w:sz="8" w:space="0" w:color="000000"/>
            </w:tcBorders>
            <w:shd w:val="clear" w:color="000000" w:fill="FFFF00"/>
          </w:tcPr>
          <w:p w:rsidR="00A85638" w:rsidRPr="003049F8" w:rsidRDefault="00A85638" w:rsidP="006451DF">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tcPr>
          <w:p w:rsidR="00A85638" w:rsidRPr="003049F8" w:rsidRDefault="00A85638" w:rsidP="006451DF">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right"/>
              <w:rPr>
                <w:rFonts w:ascii="Times New Roman" w:eastAsia="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r>
      <w:tr w:rsidR="00A85638" w:rsidRPr="003049F8" w:rsidTr="00541C34">
        <w:trPr>
          <w:trHeight w:val="347"/>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85638" w:rsidRPr="00AA26D5" w:rsidRDefault="00A85638" w:rsidP="001B716A">
            <w:pPr>
              <w:spacing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Филмић</w:t>
            </w:r>
          </w:p>
        </w:tc>
        <w:tc>
          <w:tcPr>
            <w:tcW w:w="884" w:type="dxa"/>
            <w:tcBorders>
              <w:top w:val="nil"/>
              <w:left w:val="nil"/>
              <w:bottom w:val="single" w:sz="8" w:space="0" w:color="000000"/>
              <w:right w:val="single" w:sz="8" w:space="0" w:color="000000"/>
            </w:tcBorders>
            <w:shd w:val="clear" w:color="000000" w:fill="FFFF00"/>
          </w:tcPr>
          <w:p w:rsidR="00A85638" w:rsidRPr="002501E5" w:rsidRDefault="002501E5" w:rsidP="006451DF">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p>
        </w:tc>
        <w:tc>
          <w:tcPr>
            <w:tcW w:w="959" w:type="dxa"/>
            <w:tcBorders>
              <w:top w:val="nil"/>
              <w:left w:val="nil"/>
              <w:bottom w:val="single" w:sz="8" w:space="0" w:color="000000"/>
              <w:right w:val="single" w:sz="8" w:space="0" w:color="000000"/>
            </w:tcBorders>
            <w:shd w:val="clear" w:color="auto" w:fill="auto"/>
          </w:tcPr>
          <w:p w:rsidR="00A85638" w:rsidRPr="002501E5" w:rsidRDefault="002501E5" w:rsidP="006451DF">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104</w:t>
            </w:r>
          </w:p>
        </w:tc>
        <w:tc>
          <w:tcPr>
            <w:tcW w:w="850" w:type="dxa"/>
            <w:tcBorders>
              <w:top w:val="nil"/>
              <w:left w:val="nil"/>
              <w:bottom w:val="single" w:sz="8" w:space="0" w:color="000000"/>
              <w:right w:val="single" w:sz="8" w:space="0" w:color="000000"/>
            </w:tcBorders>
            <w:shd w:val="clear" w:color="000000" w:fill="FFFF00"/>
          </w:tcPr>
          <w:p w:rsidR="00A85638" w:rsidRPr="002501E5" w:rsidRDefault="002501E5" w:rsidP="006451DF">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8.5</w:t>
            </w:r>
          </w:p>
        </w:tc>
        <w:tc>
          <w:tcPr>
            <w:tcW w:w="851" w:type="dxa"/>
            <w:tcBorders>
              <w:top w:val="nil"/>
              <w:left w:val="nil"/>
              <w:bottom w:val="single" w:sz="8" w:space="0" w:color="000000"/>
              <w:right w:val="single" w:sz="8" w:space="0" w:color="000000"/>
            </w:tcBorders>
            <w:shd w:val="clear" w:color="auto" w:fill="auto"/>
          </w:tcPr>
          <w:p w:rsidR="00A85638" w:rsidRPr="002501E5" w:rsidRDefault="002501E5" w:rsidP="006451DF">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181</w:t>
            </w:r>
          </w:p>
        </w:tc>
        <w:tc>
          <w:tcPr>
            <w:tcW w:w="992" w:type="dxa"/>
            <w:tcBorders>
              <w:top w:val="nil"/>
              <w:left w:val="nil"/>
              <w:bottom w:val="single" w:sz="8" w:space="0" w:color="000000"/>
              <w:right w:val="single" w:sz="8" w:space="0" w:color="000000"/>
            </w:tcBorders>
            <w:shd w:val="clear" w:color="000000" w:fill="FFFF00"/>
          </w:tcPr>
          <w:p w:rsidR="00A85638" w:rsidRPr="002501E5" w:rsidRDefault="002501E5" w:rsidP="006451DF">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851" w:type="dxa"/>
            <w:tcBorders>
              <w:top w:val="nil"/>
              <w:left w:val="nil"/>
              <w:bottom w:val="single" w:sz="8" w:space="0" w:color="000000"/>
              <w:right w:val="single" w:sz="8" w:space="0" w:color="000000"/>
            </w:tcBorders>
            <w:shd w:val="clear" w:color="auto" w:fill="auto"/>
          </w:tcPr>
          <w:p w:rsidR="00A85638" w:rsidRPr="002501E5" w:rsidRDefault="002501E5" w:rsidP="006451DF">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34</w:t>
            </w:r>
          </w:p>
        </w:tc>
        <w:tc>
          <w:tcPr>
            <w:tcW w:w="708" w:type="dxa"/>
            <w:tcBorders>
              <w:top w:val="nil"/>
              <w:left w:val="nil"/>
              <w:bottom w:val="single" w:sz="8" w:space="0" w:color="000000"/>
              <w:right w:val="single" w:sz="8" w:space="0" w:color="000000"/>
            </w:tcBorders>
            <w:shd w:val="clear" w:color="000000" w:fill="FFFF00"/>
          </w:tcPr>
          <w:p w:rsidR="00A85638" w:rsidRPr="003049F8" w:rsidRDefault="00A85638" w:rsidP="006451DF">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tcPr>
          <w:p w:rsidR="00A85638" w:rsidRPr="003049F8" w:rsidRDefault="00A85638" w:rsidP="006451DF">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right"/>
              <w:rPr>
                <w:rFonts w:ascii="Times New Roman" w:eastAsia="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r>
      <w:tr w:rsidR="00A85638" w:rsidRPr="003049F8" w:rsidTr="00541C34">
        <w:trPr>
          <w:trHeight w:val="356"/>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85638" w:rsidRPr="00AA26D5" w:rsidRDefault="00A85638" w:rsidP="001B716A">
            <w:pPr>
              <w:spacing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Горски цар</w:t>
            </w:r>
          </w:p>
        </w:tc>
        <w:tc>
          <w:tcPr>
            <w:tcW w:w="884" w:type="dxa"/>
            <w:tcBorders>
              <w:top w:val="nil"/>
              <w:left w:val="single" w:sz="4" w:space="0" w:color="auto"/>
              <w:bottom w:val="single" w:sz="8" w:space="0" w:color="000000"/>
              <w:right w:val="single" w:sz="8" w:space="0" w:color="000000"/>
            </w:tcBorders>
            <w:shd w:val="clear" w:color="000000" w:fill="FFFF00"/>
          </w:tcPr>
          <w:p w:rsidR="00A85638" w:rsidRPr="002501E5" w:rsidRDefault="002501E5" w:rsidP="006451DF">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959" w:type="dxa"/>
            <w:tcBorders>
              <w:top w:val="nil"/>
              <w:left w:val="nil"/>
              <w:bottom w:val="single" w:sz="8" w:space="0" w:color="000000"/>
              <w:right w:val="single" w:sz="8" w:space="0" w:color="000000"/>
            </w:tcBorders>
            <w:shd w:val="clear" w:color="auto" w:fill="auto"/>
          </w:tcPr>
          <w:p w:rsidR="00A85638" w:rsidRPr="002501E5" w:rsidRDefault="002501E5" w:rsidP="006451DF">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w:t>
            </w:r>
          </w:p>
        </w:tc>
        <w:tc>
          <w:tcPr>
            <w:tcW w:w="850" w:type="dxa"/>
            <w:tcBorders>
              <w:top w:val="nil"/>
              <w:left w:val="nil"/>
              <w:bottom w:val="single" w:sz="8" w:space="0" w:color="000000"/>
              <w:right w:val="single" w:sz="8" w:space="0" w:color="000000"/>
            </w:tcBorders>
            <w:shd w:val="clear" w:color="000000" w:fill="FFFF00"/>
          </w:tcPr>
          <w:p w:rsidR="00A85638" w:rsidRPr="002501E5" w:rsidRDefault="002501E5" w:rsidP="006451DF">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851" w:type="dxa"/>
            <w:tcBorders>
              <w:top w:val="nil"/>
              <w:left w:val="nil"/>
              <w:bottom w:val="single" w:sz="8" w:space="0" w:color="000000"/>
              <w:right w:val="single" w:sz="8" w:space="0" w:color="000000"/>
            </w:tcBorders>
            <w:shd w:val="clear" w:color="auto" w:fill="auto"/>
          </w:tcPr>
          <w:p w:rsidR="00A85638" w:rsidRPr="002501E5" w:rsidRDefault="002501E5" w:rsidP="006451DF">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w:t>
            </w:r>
          </w:p>
        </w:tc>
        <w:tc>
          <w:tcPr>
            <w:tcW w:w="992" w:type="dxa"/>
            <w:tcBorders>
              <w:top w:val="nil"/>
              <w:left w:val="nil"/>
              <w:bottom w:val="single" w:sz="8" w:space="0" w:color="000000"/>
              <w:right w:val="single" w:sz="8" w:space="0" w:color="000000"/>
            </w:tcBorders>
            <w:shd w:val="clear" w:color="000000" w:fill="FFFF00"/>
          </w:tcPr>
          <w:p w:rsidR="00A85638" w:rsidRPr="003049F8" w:rsidRDefault="00A85638" w:rsidP="006451DF">
            <w:pPr>
              <w:spacing w:line="240" w:lineRule="auto"/>
              <w:jc w:val="center"/>
              <w:rPr>
                <w:rFonts w:ascii="Times New Roman" w:eastAsia="Times New Roman" w:hAnsi="Times New Roman" w:cs="Times New Roman"/>
                <w:b/>
                <w:bCs/>
                <w:color w:val="000000"/>
                <w:sz w:val="24"/>
                <w:szCs w:val="24"/>
              </w:rPr>
            </w:pPr>
          </w:p>
        </w:tc>
        <w:tc>
          <w:tcPr>
            <w:tcW w:w="851" w:type="dxa"/>
            <w:tcBorders>
              <w:top w:val="nil"/>
              <w:left w:val="nil"/>
              <w:bottom w:val="single" w:sz="8" w:space="0" w:color="000000"/>
              <w:right w:val="single" w:sz="8" w:space="0" w:color="000000"/>
            </w:tcBorders>
            <w:shd w:val="clear" w:color="auto" w:fill="auto"/>
          </w:tcPr>
          <w:p w:rsidR="00A85638" w:rsidRPr="003049F8" w:rsidRDefault="00A85638" w:rsidP="006451DF">
            <w:pPr>
              <w:spacing w:line="240" w:lineRule="auto"/>
              <w:jc w:val="center"/>
              <w:rPr>
                <w:rFonts w:ascii="Times New Roman" w:eastAsia="Times New Roman" w:hAnsi="Times New Roman" w:cs="Times New Roman"/>
                <w:b/>
                <w:bCs/>
                <w:color w:val="000000"/>
                <w:sz w:val="24"/>
                <w:szCs w:val="24"/>
              </w:rPr>
            </w:pPr>
          </w:p>
        </w:tc>
        <w:tc>
          <w:tcPr>
            <w:tcW w:w="708" w:type="dxa"/>
            <w:tcBorders>
              <w:top w:val="nil"/>
              <w:left w:val="nil"/>
              <w:bottom w:val="single" w:sz="8" w:space="0" w:color="000000"/>
              <w:right w:val="single" w:sz="8" w:space="0" w:color="000000"/>
            </w:tcBorders>
            <w:shd w:val="clear" w:color="000000" w:fill="FFFF00"/>
          </w:tcPr>
          <w:p w:rsidR="00A85638" w:rsidRPr="003049F8" w:rsidRDefault="00A85638" w:rsidP="006451DF">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tcPr>
          <w:p w:rsidR="00A85638" w:rsidRPr="003049F8" w:rsidRDefault="00A85638" w:rsidP="006451DF">
            <w:pPr>
              <w:spacing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000000" w:fill="FFFF00"/>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right"/>
              <w:rPr>
                <w:rFonts w:ascii="Times New Roman" w:eastAsia="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A85638" w:rsidRPr="003049F8" w:rsidRDefault="00A85638" w:rsidP="001B716A">
            <w:pPr>
              <w:spacing w:line="240" w:lineRule="auto"/>
              <w:jc w:val="center"/>
              <w:rPr>
                <w:rFonts w:ascii="Times New Roman" w:eastAsia="Times New Roman" w:hAnsi="Times New Roman" w:cs="Times New Roman"/>
                <w:color w:val="000000"/>
                <w:sz w:val="24"/>
                <w:szCs w:val="24"/>
              </w:rPr>
            </w:pPr>
          </w:p>
        </w:tc>
      </w:tr>
      <w:tr w:rsidR="00A85638" w:rsidRPr="003049F8" w:rsidTr="00541C34">
        <w:trPr>
          <w:trHeight w:val="253"/>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5638" w:rsidRPr="003049F8" w:rsidRDefault="00A85638" w:rsidP="001B716A">
            <w:pPr>
              <w:spacing w:line="240" w:lineRule="auto"/>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СВЕГА :</w:t>
            </w:r>
          </w:p>
        </w:tc>
        <w:tc>
          <w:tcPr>
            <w:tcW w:w="884" w:type="dxa"/>
            <w:vMerge w:val="restart"/>
            <w:tcBorders>
              <w:top w:val="nil"/>
              <w:left w:val="single" w:sz="4" w:space="0" w:color="auto"/>
              <w:bottom w:val="single" w:sz="8" w:space="0" w:color="000000"/>
              <w:right w:val="single" w:sz="8" w:space="0" w:color="000000"/>
            </w:tcBorders>
            <w:shd w:val="clear" w:color="000000" w:fill="FFFF00"/>
            <w:hideMark/>
          </w:tcPr>
          <w:p w:rsidR="00A85638" w:rsidRPr="00A85638" w:rsidRDefault="00A85638" w:rsidP="006451DF">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w:t>
            </w:r>
            <w:r w:rsidR="006451DF">
              <w:rPr>
                <w:rFonts w:ascii="Times New Roman" w:eastAsia="Times New Roman" w:hAnsi="Times New Roman" w:cs="Times New Roman"/>
                <w:b/>
                <w:bCs/>
                <w:color w:val="000000"/>
                <w:sz w:val="24"/>
                <w:szCs w:val="24"/>
              </w:rPr>
              <w:t>0</w:t>
            </w:r>
          </w:p>
        </w:tc>
        <w:tc>
          <w:tcPr>
            <w:tcW w:w="959" w:type="dxa"/>
            <w:vMerge w:val="restart"/>
            <w:tcBorders>
              <w:top w:val="nil"/>
              <w:left w:val="single" w:sz="8" w:space="0" w:color="000000"/>
              <w:bottom w:val="single" w:sz="8" w:space="0" w:color="000000"/>
              <w:right w:val="single" w:sz="8" w:space="0" w:color="000000"/>
            </w:tcBorders>
            <w:shd w:val="clear" w:color="auto" w:fill="auto"/>
            <w:hideMark/>
          </w:tcPr>
          <w:p w:rsidR="00A85638" w:rsidRPr="00A85638" w:rsidRDefault="00A85638" w:rsidP="00A85638">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1551</w:t>
            </w:r>
          </w:p>
        </w:tc>
        <w:tc>
          <w:tcPr>
            <w:tcW w:w="850" w:type="dxa"/>
            <w:vMerge w:val="restart"/>
            <w:tcBorders>
              <w:top w:val="nil"/>
              <w:left w:val="single" w:sz="8" w:space="0" w:color="000000"/>
              <w:bottom w:val="single" w:sz="8" w:space="0" w:color="000000"/>
              <w:right w:val="single" w:sz="8" w:space="0" w:color="000000"/>
            </w:tcBorders>
            <w:shd w:val="clear" w:color="000000" w:fill="FFFF00"/>
            <w:hideMark/>
          </w:tcPr>
          <w:p w:rsidR="00A85638" w:rsidRPr="00A85638" w:rsidRDefault="00A85638" w:rsidP="006451DF">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w:t>
            </w:r>
            <w:r w:rsidR="006451DF">
              <w:rPr>
                <w:rFonts w:ascii="Times New Roman" w:eastAsia="Times New Roman" w:hAnsi="Times New Roman" w:cs="Times New Roman"/>
                <w:b/>
                <w:bCs/>
                <w:color w:val="000000"/>
                <w:sz w:val="24"/>
                <w:szCs w:val="24"/>
              </w:rPr>
              <w:t>1</w:t>
            </w:r>
          </w:p>
        </w:tc>
        <w:tc>
          <w:tcPr>
            <w:tcW w:w="851" w:type="dxa"/>
            <w:vMerge w:val="restart"/>
            <w:tcBorders>
              <w:top w:val="nil"/>
              <w:left w:val="single" w:sz="8" w:space="0" w:color="000000"/>
              <w:bottom w:val="single" w:sz="8" w:space="0" w:color="000000"/>
              <w:right w:val="single" w:sz="8" w:space="0" w:color="000000"/>
            </w:tcBorders>
            <w:shd w:val="clear" w:color="auto" w:fill="auto"/>
            <w:hideMark/>
          </w:tcPr>
          <w:p w:rsidR="00A85638" w:rsidRPr="00A85638" w:rsidRDefault="00A85638"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3478</w:t>
            </w:r>
          </w:p>
        </w:tc>
        <w:tc>
          <w:tcPr>
            <w:tcW w:w="992" w:type="dxa"/>
            <w:vMerge w:val="restart"/>
            <w:tcBorders>
              <w:top w:val="nil"/>
              <w:left w:val="single" w:sz="8" w:space="0" w:color="000000"/>
              <w:bottom w:val="single" w:sz="8" w:space="0" w:color="000000"/>
              <w:right w:val="single" w:sz="8" w:space="0" w:color="000000"/>
            </w:tcBorders>
            <w:shd w:val="clear" w:color="000000" w:fill="FFFF00"/>
            <w:hideMark/>
          </w:tcPr>
          <w:p w:rsidR="00A85638" w:rsidRPr="006451DF" w:rsidRDefault="00A85638" w:rsidP="006451DF">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006451DF">
              <w:rPr>
                <w:rFonts w:ascii="Times New Roman" w:eastAsia="Times New Roman" w:hAnsi="Times New Roman" w:cs="Times New Roman"/>
                <w:b/>
                <w:bCs/>
                <w:color w:val="000000"/>
                <w:sz w:val="24"/>
                <w:szCs w:val="24"/>
              </w:rPr>
              <w:t>3</w:t>
            </w:r>
          </w:p>
        </w:tc>
        <w:tc>
          <w:tcPr>
            <w:tcW w:w="851" w:type="dxa"/>
            <w:vMerge w:val="restart"/>
            <w:tcBorders>
              <w:top w:val="nil"/>
              <w:left w:val="single" w:sz="8" w:space="0" w:color="000000"/>
              <w:bottom w:val="single" w:sz="8" w:space="0" w:color="000000"/>
              <w:right w:val="single" w:sz="8" w:space="0" w:color="000000"/>
            </w:tcBorders>
            <w:shd w:val="clear" w:color="auto" w:fill="auto"/>
            <w:hideMark/>
          </w:tcPr>
          <w:p w:rsidR="00A85638" w:rsidRPr="00A85638" w:rsidRDefault="00A85638" w:rsidP="006451DF">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sidR="006451DF">
              <w:rPr>
                <w:rFonts w:ascii="Times New Roman" w:eastAsia="Times New Roman" w:hAnsi="Times New Roman" w:cs="Times New Roman"/>
                <w:b/>
                <w:bCs/>
                <w:color w:val="000000"/>
                <w:sz w:val="24"/>
                <w:szCs w:val="24"/>
              </w:rPr>
              <w:t>194</w:t>
            </w:r>
          </w:p>
        </w:tc>
        <w:tc>
          <w:tcPr>
            <w:tcW w:w="708" w:type="dxa"/>
            <w:vMerge w:val="restart"/>
            <w:tcBorders>
              <w:top w:val="nil"/>
              <w:left w:val="single" w:sz="8" w:space="0" w:color="000000"/>
              <w:bottom w:val="single" w:sz="8" w:space="0" w:color="000000"/>
              <w:right w:val="single" w:sz="8" w:space="0" w:color="000000"/>
            </w:tcBorders>
            <w:shd w:val="clear" w:color="000000" w:fill="FFFF00"/>
            <w:hideMark/>
          </w:tcPr>
          <w:p w:rsidR="00A85638" w:rsidRPr="0053196D" w:rsidRDefault="0053196D"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w:t>
            </w:r>
          </w:p>
        </w:tc>
        <w:tc>
          <w:tcPr>
            <w:tcW w:w="709" w:type="dxa"/>
            <w:vMerge w:val="restart"/>
            <w:tcBorders>
              <w:top w:val="nil"/>
              <w:left w:val="single" w:sz="8" w:space="0" w:color="000000"/>
              <w:bottom w:val="single" w:sz="8" w:space="0" w:color="000000"/>
              <w:right w:val="single" w:sz="8" w:space="0" w:color="000000"/>
            </w:tcBorders>
            <w:shd w:val="clear" w:color="auto" w:fill="auto"/>
            <w:hideMark/>
          </w:tcPr>
          <w:p w:rsidR="00A85638" w:rsidRPr="00A85638" w:rsidRDefault="00852131" w:rsidP="00852131">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76</w:t>
            </w:r>
          </w:p>
        </w:tc>
        <w:tc>
          <w:tcPr>
            <w:tcW w:w="709" w:type="dxa"/>
            <w:vMerge w:val="restart"/>
            <w:tcBorders>
              <w:top w:val="nil"/>
              <w:left w:val="single" w:sz="8" w:space="0" w:color="000000"/>
              <w:bottom w:val="single" w:sz="8" w:space="0" w:color="000000"/>
              <w:right w:val="single" w:sz="8" w:space="0" w:color="000000"/>
            </w:tcBorders>
            <w:shd w:val="clear" w:color="000000" w:fill="FFFF00"/>
            <w:hideMark/>
          </w:tcPr>
          <w:p w:rsidR="00A85638" w:rsidRPr="0053196D" w:rsidRDefault="0053196D" w:rsidP="001B716A">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709" w:type="dxa"/>
            <w:vMerge w:val="restart"/>
            <w:tcBorders>
              <w:top w:val="nil"/>
              <w:left w:val="single" w:sz="8" w:space="0" w:color="000000"/>
              <w:bottom w:val="single" w:sz="8" w:space="0" w:color="000000"/>
              <w:right w:val="single" w:sz="8" w:space="0" w:color="000000"/>
            </w:tcBorders>
            <w:shd w:val="clear" w:color="auto" w:fill="auto"/>
            <w:hideMark/>
          </w:tcPr>
          <w:p w:rsidR="00A85638" w:rsidRPr="00A85638" w:rsidRDefault="0053196D" w:rsidP="001B716A">
            <w:pPr>
              <w:spacing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sidR="00A85638">
              <w:rPr>
                <w:rFonts w:ascii="Times New Roman" w:eastAsia="Times New Roman" w:hAnsi="Times New Roman" w:cs="Times New Roman"/>
                <w:b/>
                <w:bCs/>
                <w:color w:val="000000"/>
                <w:sz w:val="24"/>
                <w:szCs w:val="24"/>
              </w:rPr>
              <w:t>5</w:t>
            </w:r>
          </w:p>
        </w:tc>
        <w:tc>
          <w:tcPr>
            <w:tcW w:w="708" w:type="dxa"/>
            <w:vMerge w:val="restart"/>
            <w:tcBorders>
              <w:top w:val="nil"/>
              <w:left w:val="single" w:sz="8" w:space="0" w:color="000000"/>
              <w:bottom w:val="single" w:sz="8" w:space="0" w:color="000000"/>
              <w:right w:val="single" w:sz="8" w:space="0" w:color="000000"/>
            </w:tcBorders>
            <w:shd w:val="clear" w:color="000000" w:fill="FFFF00"/>
            <w:hideMark/>
          </w:tcPr>
          <w:p w:rsidR="00A85638" w:rsidRPr="003049F8" w:rsidRDefault="00A85638" w:rsidP="001B716A">
            <w:pPr>
              <w:spacing w:line="240" w:lineRule="auto"/>
              <w:jc w:val="center"/>
              <w:rPr>
                <w:rFonts w:ascii="Times New Roman" w:eastAsia="Times New Roman" w:hAnsi="Times New Roman" w:cs="Times New Roman"/>
                <w:b/>
                <w:bCs/>
                <w:color w:val="000000"/>
                <w:sz w:val="24"/>
                <w:szCs w:val="24"/>
              </w:rPr>
            </w:pPr>
            <w:r w:rsidRPr="003049F8">
              <w:rPr>
                <w:rFonts w:ascii="Times New Roman" w:eastAsia="Times New Roman" w:hAnsi="Times New Roman" w:cs="Times New Roman"/>
                <w:b/>
                <w:bCs/>
                <w:color w:val="000000"/>
                <w:sz w:val="24"/>
                <w:szCs w:val="24"/>
              </w:rPr>
              <w:t>2</w:t>
            </w:r>
          </w:p>
        </w:tc>
        <w:tc>
          <w:tcPr>
            <w:tcW w:w="851" w:type="dxa"/>
            <w:vMerge w:val="restart"/>
            <w:tcBorders>
              <w:top w:val="nil"/>
              <w:left w:val="single" w:sz="8" w:space="0" w:color="000000"/>
              <w:bottom w:val="single" w:sz="8" w:space="0" w:color="000000"/>
              <w:right w:val="single" w:sz="8" w:space="0" w:color="000000"/>
            </w:tcBorders>
            <w:shd w:val="clear" w:color="auto" w:fill="auto"/>
            <w:hideMark/>
          </w:tcPr>
          <w:p w:rsidR="00A85638" w:rsidRPr="002C3F23" w:rsidRDefault="00A85638" w:rsidP="001B716A">
            <w:pPr>
              <w:spacing w:line="240" w:lineRule="auto"/>
              <w:jc w:val="center"/>
              <w:rPr>
                <w:rFonts w:ascii="Times New Roman" w:eastAsia="Times New Roman" w:hAnsi="Times New Roman" w:cs="Times New Roman"/>
                <w:b/>
                <w:bCs/>
                <w:color w:val="000000"/>
                <w:sz w:val="24"/>
                <w:szCs w:val="24"/>
              </w:rPr>
            </w:pPr>
            <w:r w:rsidRPr="003049F8">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5</w:t>
            </w:r>
          </w:p>
        </w:tc>
      </w:tr>
      <w:tr w:rsidR="00A85638" w:rsidRPr="003049F8" w:rsidTr="00541C34">
        <w:trPr>
          <w:trHeight w:val="253"/>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A85638" w:rsidRPr="003049F8" w:rsidRDefault="00A85638" w:rsidP="001B716A">
            <w:pPr>
              <w:spacing w:line="240" w:lineRule="auto"/>
              <w:rPr>
                <w:rFonts w:ascii="Times New Roman" w:eastAsia="Times New Roman" w:hAnsi="Times New Roman" w:cs="Times New Roman"/>
                <w:b/>
                <w:bCs/>
                <w:color w:val="000000"/>
              </w:rPr>
            </w:pPr>
          </w:p>
        </w:tc>
        <w:tc>
          <w:tcPr>
            <w:tcW w:w="884" w:type="dxa"/>
            <w:vMerge/>
            <w:tcBorders>
              <w:top w:val="nil"/>
              <w:left w:val="single" w:sz="4" w:space="0" w:color="auto"/>
              <w:bottom w:val="single" w:sz="8" w:space="0" w:color="000000"/>
              <w:right w:val="single" w:sz="8" w:space="0" w:color="000000"/>
            </w:tcBorders>
            <w:vAlign w:val="center"/>
            <w:hideMark/>
          </w:tcPr>
          <w:p w:rsidR="00A85638" w:rsidRPr="003049F8" w:rsidRDefault="00A85638" w:rsidP="001B716A">
            <w:pPr>
              <w:spacing w:line="240" w:lineRule="auto"/>
              <w:rPr>
                <w:rFonts w:ascii="Times New Roman" w:eastAsia="Times New Roman" w:hAnsi="Times New Roman" w:cs="Times New Roman"/>
                <w:b/>
                <w:bCs/>
                <w:color w:val="000000"/>
                <w:sz w:val="24"/>
                <w:szCs w:val="24"/>
              </w:rPr>
            </w:pPr>
          </w:p>
        </w:tc>
        <w:tc>
          <w:tcPr>
            <w:tcW w:w="959" w:type="dxa"/>
            <w:vMerge/>
            <w:tcBorders>
              <w:top w:val="nil"/>
              <w:left w:val="single" w:sz="8" w:space="0" w:color="000000"/>
              <w:bottom w:val="single" w:sz="8" w:space="0" w:color="000000"/>
              <w:right w:val="single" w:sz="8" w:space="0" w:color="000000"/>
            </w:tcBorders>
            <w:vAlign w:val="center"/>
            <w:hideMark/>
          </w:tcPr>
          <w:p w:rsidR="00A85638" w:rsidRPr="003049F8" w:rsidRDefault="00A85638" w:rsidP="001B716A">
            <w:pPr>
              <w:spacing w:line="240" w:lineRule="auto"/>
              <w:rPr>
                <w:rFonts w:ascii="Times New Roman" w:eastAsia="Times New Roman" w:hAnsi="Times New Roman" w:cs="Times New Roman"/>
                <w:b/>
                <w:bCs/>
                <w:color w:val="000000"/>
                <w:sz w:val="24"/>
                <w:szCs w:val="24"/>
              </w:rPr>
            </w:pPr>
          </w:p>
        </w:tc>
        <w:tc>
          <w:tcPr>
            <w:tcW w:w="850" w:type="dxa"/>
            <w:vMerge/>
            <w:tcBorders>
              <w:top w:val="nil"/>
              <w:left w:val="single" w:sz="8" w:space="0" w:color="000000"/>
              <w:bottom w:val="single" w:sz="8" w:space="0" w:color="000000"/>
              <w:right w:val="single" w:sz="8" w:space="0" w:color="000000"/>
            </w:tcBorders>
            <w:vAlign w:val="center"/>
            <w:hideMark/>
          </w:tcPr>
          <w:p w:rsidR="00A85638" w:rsidRPr="003049F8" w:rsidRDefault="00A85638" w:rsidP="001B716A">
            <w:pPr>
              <w:spacing w:line="240" w:lineRule="auto"/>
              <w:rPr>
                <w:rFonts w:ascii="Times New Roman" w:eastAsia="Times New Roman" w:hAnsi="Times New Roman" w:cs="Times New Roman"/>
                <w:b/>
                <w:bCs/>
                <w:color w:val="000000"/>
                <w:sz w:val="24"/>
                <w:szCs w:val="24"/>
              </w:rPr>
            </w:pPr>
          </w:p>
        </w:tc>
        <w:tc>
          <w:tcPr>
            <w:tcW w:w="851" w:type="dxa"/>
            <w:vMerge/>
            <w:tcBorders>
              <w:top w:val="nil"/>
              <w:left w:val="single" w:sz="8" w:space="0" w:color="000000"/>
              <w:bottom w:val="single" w:sz="8" w:space="0" w:color="000000"/>
              <w:right w:val="single" w:sz="8" w:space="0" w:color="000000"/>
            </w:tcBorders>
            <w:vAlign w:val="center"/>
            <w:hideMark/>
          </w:tcPr>
          <w:p w:rsidR="00A85638" w:rsidRPr="003049F8" w:rsidRDefault="00A85638" w:rsidP="001B716A">
            <w:pPr>
              <w:spacing w:line="240" w:lineRule="auto"/>
              <w:rPr>
                <w:rFonts w:ascii="Times New Roman" w:eastAsia="Times New Roman" w:hAnsi="Times New Roman" w:cs="Times New Roman"/>
                <w:b/>
                <w:bCs/>
                <w:color w:val="000000"/>
                <w:sz w:val="24"/>
                <w:szCs w:val="24"/>
              </w:rPr>
            </w:pPr>
          </w:p>
        </w:tc>
        <w:tc>
          <w:tcPr>
            <w:tcW w:w="992" w:type="dxa"/>
            <w:vMerge/>
            <w:tcBorders>
              <w:top w:val="nil"/>
              <w:left w:val="single" w:sz="8" w:space="0" w:color="000000"/>
              <w:bottom w:val="single" w:sz="8" w:space="0" w:color="000000"/>
              <w:right w:val="single" w:sz="8" w:space="0" w:color="000000"/>
            </w:tcBorders>
            <w:vAlign w:val="center"/>
            <w:hideMark/>
          </w:tcPr>
          <w:p w:rsidR="00A85638" w:rsidRPr="003049F8" w:rsidRDefault="00A85638" w:rsidP="001B716A">
            <w:pPr>
              <w:spacing w:line="240" w:lineRule="auto"/>
              <w:rPr>
                <w:rFonts w:ascii="Times New Roman" w:eastAsia="Times New Roman" w:hAnsi="Times New Roman" w:cs="Times New Roman"/>
                <w:b/>
                <w:bCs/>
                <w:color w:val="000000"/>
                <w:sz w:val="24"/>
                <w:szCs w:val="24"/>
              </w:rPr>
            </w:pPr>
          </w:p>
        </w:tc>
        <w:tc>
          <w:tcPr>
            <w:tcW w:w="851" w:type="dxa"/>
            <w:vMerge/>
            <w:tcBorders>
              <w:top w:val="nil"/>
              <w:left w:val="single" w:sz="8" w:space="0" w:color="000000"/>
              <w:bottom w:val="single" w:sz="8" w:space="0" w:color="000000"/>
              <w:right w:val="single" w:sz="8" w:space="0" w:color="000000"/>
            </w:tcBorders>
            <w:vAlign w:val="center"/>
            <w:hideMark/>
          </w:tcPr>
          <w:p w:rsidR="00A85638" w:rsidRPr="003049F8" w:rsidRDefault="00A85638" w:rsidP="001B716A">
            <w:pPr>
              <w:spacing w:line="240" w:lineRule="auto"/>
              <w:rPr>
                <w:rFonts w:ascii="Times New Roman" w:eastAsia="Times New Roman" w:hAnsi="Times New Roman" w:cs="Times New Roman"/>
                <w:b/>
                <w:bCs/>
                <w:color w:val="000000"/>
                <w:sz w:val="24"/>
                <w:szCs w:val="24"/>
              </w:rPr>
            </w:pPr>
          </w:p>
        </w:tc>
        <w:tc>
          <w:tcPr>
            <w:tcW w:w="708" w:type="dxa"/>
            <w:vMerge/>
            <w:tcBorders>
              <w:top w:val="nil"/>
              <w:left w:val="single" w:sz="8" w:space="0" w:color="000000"/>
              <w:bottom w:val="single" w:sz="8" w:space="0" w:color="000000"/>
              <w:right w:val="single" w:sz="8" w:space="0" w:color="000000"/>
            </w:tcBorders>
            <w:vAlign w:val="center"/>
            <w:hideMark/>
          </w:tcPr>
          <w:p w:rsidR="00A85638" w:rsidRPr="003049F8" w:rsidRDefault="00A85638" w:rsidP="001B716A">
            <w:pPr>
              <w:spacing w:line="240" w:lineRule="auto"/>
              <w:rPr>
                <w:rFonts w:ascii="Times New Roman" w:eastAsia="Times New Roman" w:hAnsi="Times New Roman" w:cs="Times New Roman"/>
                <w:b/>
                <w:bCs/>
                <w:color w:val="000000"/>
                <w:sz w:val="24"/>
                <w:szCs w:val="24"/>
              </w:rPr>
            </w:pPr>
          </w:p>
        </w:tc>
        <w:tc>
          <w:tcPr>
            <w:tcW w:w="709" w:type="dxa"/>
            <w:vMerge/>
            <w:tcBorders>
              <w:top w:val="nil"/>
              <w:left w:val="single" w:sz="8" w:space="0" w:color="000000"/>
              <w:bottom w:val="single" w:sz="8" w:space="0" w:color="000000"/>
              <w:right w:val="single" w:sz="8" w:space="0" w:color="000000"/>
            </w:tcBorders>
            <w:vAlign w:val="center"/>
            <w:hideMark/>
          </w:tcPr>
          <w:p w:rsidR="00A85638" w:rsidRPr="003049F8" w:rsidRDefault="00A85638" w:rsidP="001B716A">
            <w:pPr>
              <w:spacing w:line="240" w:lineRule="auto"/>
              <w:rPr>
                <w:rFonts w:ascii="Times New Roman" w:eastAsia="Times New Roman" w:hAnsi="Times New Roman" w:cs="Times New Roman"/>
                <w:b/>
                <w:bCs/>
                <w:color w:val="000000"/>
                <w:sz w:val="24"/>
                <w:szCs w:val="24"/>
              </w:rPr>
            </w:pPr>
          </w:p>
        </w:tc>
        <w:tc>
          <w:tcPr>
            <w:tcW w:w="709" w:type="dxa"/>
            <w:vMerge/>
            <w:tcBorders>
              <w:top w:val="nil"/>
              <w:left w:val="single" w:sz="8" w:space="0" w:color="000000"/>
              <w:bottom w:val="single" w:sz="8" w:space="0" w:color="000000"/>
              <w:right w:val="single" w:sz="8" w:space="0" w:color="000000"/>
            </w:tcBorders>
            <w:vAlign w:val="center"/>
            <w:hideMark/>
          </w:tcPr>
          <w:p w:rsidR="00A85638" w:rsidRPr="003049F8" w:rsidRDefault="00A85638" w:rsidP="001B716A">
            <w:pPr>
              <w:spacing w:line="240" w:lineRule="auto"/>
              <w:rPr>
                <w:rFonts w:ascii="Times New Roman" w:eastAsia="Times New Roman" w:hAnsi="Times New Roman" w:cs="Times New Roman"/>
                <w:b/>
                <w:bCs/>
                <w:color w:val="000000"/>
                <w:sz w:val="24"/>
                <w:szCs w:val="24"/>
              </w:rPr>
            </w:pPr>
          </w:p>
        </w:tc>
        <w:tc>
          <w:tcPr>
            <w:tcW w:w="709" w:type="dxa"/>
            <w:vMerge/>
            <w:tcBorders>
              <w:top w:val="nil"/>
              <w:left w:val="single" w:sz="8" w:space="0" w:color="000000"/>
              <w:bottom w:val="single" w:sz="8" w:space="0" w:color="000000"/>
              <w:right w:val="single" w:sz="8" w:space="0" w:color="000000"/>
            </w:tcBorders>
            <w:vAlign w:val="center"/>
            <w:hideMark/>
          </w:tcPr>
          <w:p w:rsidR="00A85638" w:rsidRPr="003049F8" w:rsidRDefault="00A85638" w:rsidP="001B716A">
            <w:pPr>
              <w:spacing w:line="240" w:lineRule="auto"/>
              <w:rPr>
                <w:rFonts w:ascii="Times New Roman" w:eastAsia="Times New Roman" w:hAnsi="Times New Roman" w:cs="Times New Roman"/>
                <w:b/>
                <w:bCs/>
                <w:color w:val="000000"/>
                <w:sz w:val="24"/>
                <w:szCs w:val="24"/>
              </w:rPr>
            </w:pPr>
          </w:p>
        </w:tc>
        <w:tc>
          <w:tcPr>
            <w:tcW w:w="708" w:type="dxa"/>
            <w:vMerge/>
            <w:tcBorders>
              <w:top w:val="nil"/>
              <w:left w:val="single" w:sz="8" w:space="0" w:color="000000"/>
              <w:bottom w:val="single" w:sz="8" w:space="0" w:color="000000"/>
              <w:right w:val="single" w:sz="8" w:space="0" w:color="000000"/>
            </w:tcBorders>
            <w:vAlign w:val="center"/>
            <w:hideMark/>
          </w:tcPr>
          <w:p w:rsidR="00A85638" w:rsidRPr="003049F8" w:rsidRDefault="00A85638" w:rsidP="001B716A">
            <w:pPr>
              <w:spacing w:line="240" w:lineRule="auto"/>
              <w:rPr>
                <w:rFonts w:ascii="Times New Roman" w:eastAsia="Times New Roman" w:hAnsi="Times New Roman" w:cs="Times New Roman"/>
                <w:b/>
                <w:bCs/>
                <w:color w:val="000000"/>
                <w:sz w:val="24"/>
                <w:szCs w:val="24"/>
              </w:rPr>
            </w:pPr>
          </w:p>
        </w:tc>
        <w:tc>
          <w:tcPr>
            <w:tcW w:w="851" w:type="dxa"/>
            <w:vMerge/>
            <w:tcBorders>
              <w:top w:val="nil"/>
              <w:left w:val="single" w:sz="8" w:space="0" w:color="000000"/>
              <w:bottom w:val="single" w:sz="8" w:space="0" w:color="000000"/>
              <w:right w:val="single" w:sz="8" w:space="0" w:color="000000"/>
            </w:tcBorders>
            <w:vAlign w:val="center"/>
            <w:hideMark/>
          </w:tcPr>
          <w:p w:rsidR="00A85638" w:rsidRPr="003049F8" w:rsidRDefault="00A85638" w:rsidP="001B716A">
            <w:pPr>
              <w:spacing w:line="240" w:lineRule="auto"/>
              <w:rPr>
                <w:rFonts w:ascii="Times New Roman" w:eastAsia="Times New Roman" w:hAnsi="Times New Roman" w:cs="Times New Roman"/>
                <w:b/>
                <w:bCs/>
                <w:color w:val="000000"/>
                <w:sz w:val="24"/>
                <w:szCs w:val="24"/>
              </w:rPr>
            </w:pPr>
          </w:p>
        </w:tc>
      </w:tr>
      <w:tr w:rsidR="00A85638" w:rsidRPr="003049F8" w:rsidTr="00541C34">
        <w:trPr>
          <w:trHeight w:val="315"/>
        </w:trPr>
        <w:tc>
          <w:tcPr>
            <w:tcW w:w="1559" w:type="dxa"/>
            <w:tcBorders>
              <w:top w:val="single" w:sz="4" w:space="0" w:color="auto"/>
              <w:left w:val="nil"/>
              <w:bottom w:val="nil"/>
              <w:right w:val="nil"/>
            </w:tcBorders>
            <w:shd w:val="clear" w:color="auto" w:fill="auto"/>
            <w:noWrap/>
            <w:vAlign w:val="bottom"/>
            <w:hideMark/>
          </w:tcPr>
          <w:p w:rsidR="00A85638" w:rsidRPr="003049F8" w:rsidRDefault="00A85638" w:rsidP="001B716A">
            <w:pPr>
              <w:spacing w:line="240" w:lineRule="auto"/>
              <w:rPr>
                <w:rFonts w:ascii="Calibri" w:eastAsia="Times New Roman" w:hAnsi="Calibri" w:cs="Times New Roman"/>
                <w:color w:val="000000"/>
              </w:rPr>
            </w:pPr>
          </w:p>
        </w:tc>
        <w:tc>
          <w:tcPr>
            <w:tcW w:w="884" w:type="dxa"/>
            <w:tcBorders>
              <w:top w:val="nil"/>
              <w:left w:val="nil"/>
              <w:bottom w:val="nil"/>
              <w:right w:val="nil"/>
            </w:tcBorders>
            <w:shd w:val="clear" w:color="auto" w:fill="auto"/>
            <w:noWrap/>
            <w:vAlign w:val="bottom"/>
            <w:hideMark/>
          </w:tcPr>
          <w:p w:rsidR="00A85638" w:rsidRPr="00AA26D5" w:rsidRDefault="00A85638" w:rsidP="001B716A">
            <w:pPr>
              <w:spacing w:line="240" w:lineRule="auto"/>
              <w:rPr>
                <w:rFonts w:ascii="Times New Roman" w:eastAsia="Times New Roman" w:hAnsi="Times New Roman" w:cs="Times New Roman"/>
                <w:b/>
                <w:color w:val="000000"/>
                <w:sz w:val="24"/>
                <w:szCs w:val="24"/>
              </w:rPr>
            </w:pPr>
          </w:p>
        </w:tc>
        <w:tc>
          <w:tcPr>
            <w:tcW w:w="959" w:type="dxa"/>
            <w:tcBorders>
              <w:top w:val="nil"/>
              <w:left w:val="nil"/>
              <w:bottom w:val="nil"/>
              <w:right w:val="nil"/>
            </w:tcBorders>
            <w:shd w:val="clear" w:color="auto" w:fill="auto"/>
            <w:noWrap/>
            <w:vAlign w:val="bottom"/>
            <w:hideMark/>
          </w:tcPr>
          <w:p w:rsidR="00A85638" w:rsidRPr="00AA26D5" w:rsidRDefault="00A85638" w:rsidP="001B716A">
            <w:pPr>
              <w:spacing w:line="240" w:lineRule="auto"/>
              <w:rPr>
                <w:rFonts w:ascii="Times New Roman" w:eastAsia="Times New Roman" w:hAnsi="Times New Roman" w:cs="Times New Roman"/>
                <w:b/>
                <w:color w:val="000000"/>
                <w:sz w:val="24"/>
                <w:szCs w:val="24"/>
              </w:rPr>
            </w:pPr>
          </w:p>
        </w:tc>
        <w:tc>
          <w:tcPr>
            <w:tcW w:w="850" w:type="dxa"/>
            <w:tcBorders>
              <w:top w:val="nil"/>
              <w:left w:val="nil"/>
              <w:bottom w:val="nil"/>
              <w:right w:val="nil"/>
            </w:tcBorders>
            <w:shd w:val="clear" w:color="auto" w:fill="auto"/>
            <w:noWrap/>
            <w:vAlign w:val="bottom"/>
            <w:hideMark/>
          </w:tcPr>
          <w:p w:rsidR="00A85638" w:rsidRPr="00AA26D5" w:rsidRDefault="00A85638" w:rsidP="001B716A">
            <w:pPr>
              <w:spacing w:line="240" w:lineRule="auto"/>
              <w:rPr>
                <w:rFonts w:ascii="Times New Roman" w:eastAsia="Times New Roman" w:hAnsi="Times New Roman" w:cs="Times New Roman"/>
                <w:b/>
                <w:color w:val="000000"/>
                <w:sz w:val="24"/>
                <w:szCs w:val="24"/>
              </w:rPr>
            </w:pPr>
          </w:p>
        </w:tc>
        <w:tc>
          <w:tcPr>
            <w:tcW w:w="851" w:type="dxa"/>
            <w:tcBorders>
              <w:top w:val="nil"/>
              <w:left w:val="nil"/>
              <w:bottom w:val="nil"/>
              <w:right w:val="nil"/>
            </w:tcBorders>
            <w:shd w:val="clear" w:color="auto" w:fill="auto"/>
            <w:noWrap/>
            <w:vAlign w:val="bottom"/>
            <w:hideMark/>
          </w:tcPr>
          <w:p w:rsidR="00A85638" w:rsidRPr="00AA26D5" w:rsidRDefault="00A85638" w:rsidP="001B716A">
            <w:pPr>
              <w:spacing w:line="240" w:lineRule="auto"/>
              <w:rPr>
                <w:rFonts w:ascii="Times New Roman" w:eastAsia="Times New Roman" w:hAnsi="Times New Roman" w:cs="Times New Roman"/>
                <w:b/>
                <w:color w:val="000000"/>
                <w:sz w:val="24"/>
                <w:szCs w:val="24"/>
              </w:rPr>
            </w:pPr>
          </w:p>
        </w:tc>
        <w:tc>
          <w:tcPr>
            <w:tcW w:w="992" w:type="dxa"/>
            <w:tcBorders>
              <w:top w:val="nil"/>
              <w:left w:val="nil"/>
              <w:bottom w:val="nil"/>
              <w:right w:val="nil"/>
            </w:tcBorders>
            <w:shd w:val="clear" w:color="auto" w:fill="auto"/>
            <w:noWrap/>
            <w:vAlign w:val="bottom"/>
            <w:hideMark/>
          </w:tcPr>
          <w:p w:rsidR="00A85638" w:rsidRPr="00AA26D5" w:rsidRDefault="00A85638" w:rsidP="001B716A">
            <w:pPr>
              <w:spacing w:line="240" w:lineRule="auto"/>
              <w:rPr>
                <w:rFonts w:ascii="Times New Roman" w:eastAsia="Times New Roman" w:hAnsi="Times New Roman" w:cs="Times New Roman"/>
                <w:b/>
                <w:color w:val="000000"/>
                <w:sz w:val="24"/>
                <w:szCs w:val="24"/>
              </w:rPr>
            </w:pPr>
          </w:p>
        </w:tc>
        <w:tc>
          <w:tcPr>
            <w:tcW w:w="851" w:type="dxa"/>
            <w:tcBorders>
              <w:top w:val="nil"/>
              <w:left w:val="nil"/>
              <w:bottom w:val="nil"/>
              <w:right w:val="nil"/>
            </w:tcBorders>
            <w:shd w:val="clear" w:color="auto" w:fill="auto"/>
            <w:noWrap/>
            <w:vAlign w:val="bottom"/>
            <w:hideMark/>
          </w:tcPr>
          <w:p w:rsidR="00A85638" w:rsidRPr="00AA26D5" w:rsidRDefault="00A85638" w:rsidP="001B716A">
            <w:pPr>
              <w:spacing w:line="240" w:lineRule="auto"/>
              <w:rPr>
                <w:rFonts w:ascii="Times New Roman" w:eastAsia="Times New Roman" w:hAnsi="Times New Roman" w:cs="Times New Roman"/>
                <w:b/>
                <w:color w:val="000000"/>
                <w:sz w:val="24"/>
                <w:szCs w:val="24"/>
              </w:rPr>
            </w:pPr>
          </w:p>
        </w:tc>
        <w:tc>
          <w:tcPr>
            <w:tcW w:w="708" w:type="dxa"/>
            <w:tcBorders>
              <w:top w:val="nil"/>
              <w:left w:val="nil"/>
              <w:bottom w:val="nil"/>
              <w:right w:val="nil"/>
            </w:tcBorders>
            <w:shd w:val="clear" w:color="auto" w:fill="auto"/>
            <w:noWrap/>
            <w:vAlign w:val="bottom"/>
            <w:hideMark/>
          </w:tcPr>
          <w:p w:rsidR="00A85638" w:rsidRPr="00AA26D5" w:rsidRDefault="00A85638" w:rsidP="001B716A">
            <w:pPr>
              <w:spacing w:line="240" w:lineRule="auto"/>
              <w:rPr>
                <w:rFonts w:ascii="Times New Roman" w:eastAsia="Times New Roman" w:hAnsi="Times New Roman" w:cs="Times New Roman"/>
                <w:b/>
                <w:color w:val="000000"/>
                <w:sz w:val="24"/>
                <w:szCs w:val="24"/>
              </w:rPr>
            </w:pPr>
          </w:p>
        </w:tc>
        <w:tc>
          <w:tcPr>
            <w:tcW w:w="709" w:type="dxa"/>
            <w:tcBorders>
              <w:top w:val="nil"/>
              <w:left w:val="nil"/>
              <w:bottom w:val="nil"/>
              <w:right w:val="nil"/>
            </w:tcBorders>
            <w:shd w:val="clear" w:color="auto" w:fill="auto"/>
            <w:noWrap/>
            <w:vAlign w:val="bottom"/>
            <w:hideMark/>
          </w:tcPr>
          <w:p w:rsidR="00A85638" w:rsidRPr="00AA26D5" w:rsidRDefault="00A85638" w:rsidP="001B716A">
            <w:pPr>
              <w:spacing w:line="240" w:lineRule="auto"/>
              <w:rPr>
                <w:rFonts w:ascii="Times New Roman" w:eastAsia="Times New Roman" w:hAnsi="Times New Roman" w:cs="Times New Roman"/>
                <w:b/>
                <w:color w:val="000000"/>
                <w:sz w:val="24"/>
                <w:szCs w:val="24"/>
              </w:rPr>
            </w:pPr>
          </w:p>
        </w:tc>
        <w:tc>
          <w:tcPr>
            <w:tcW w:w="709" w:type="dxa"/>
            <w:tcBorders>
              <w:top w:val="nil"/>
              <w:left w:val="nil"/>
              <w:bottom w:val="nil"/>
              <w:right w:val="nil"/>
            </w:tcBorders>
            <w:shd w:val="clear" w:color="auto" w:fill="auto"/>
            <w:noWrap/>
            <w:vAlign w:val="bottom"/>
            <w:hideMark/>
          </w:tcPr>
          <w:p w:rsidR="00A85638" w:rsidRPr="00AA26D5" w:rsidRDefault="00A85638" w:rsidP="001B716A">
            <w:pPr>
              <w:spacing w:line="240" w:lineRule="auto"/>
              <w:rPr>
                <w:rFonts w:ascii="Times New Roman" w:eastAsia="Times New Roman" w:hAnsi="Times New Roman" w:cs="Times New Roman"/>
                <w:b/>
                <w:color w:val="000000"/>
                <w:sz w:val="24"/>
                <w:szCs w:val="24"/>
              </w:rPr>
            </w:pPr>
          </w:p>
        </w:tc>
        <w:tc>
          <w:tcPr>
            <w:tcW w:w="1417" w:type="dxa"/>
            <w:gridSpan w:val="2"/>
            <w:tcBorders>
              <w:top w:val="nil"/>
              <w:left w:val="nil"/>
              <w:bottom w:val="nil"/>
              <w:right w:val="nil"/>
            </w:tcBorders>
            <w:shd w:val="clear" w:color="auto" w:fill="auto"/>
            <w:noWrap/>
            <w:vAlign w:val="bottom"/>
            <w:hideMark/>
          </w:tcPr>
          <w:p w:rsidR="00A85638" w:rsidRPr="00AA26D5" w:rsidRDefault="00A85638" w:rsidP="001B716A">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Бр. група</w:t>
            </w:r>
          </w:p>
        </w:tc>
        <w:tc>
          <w:tcPr>
            <w:tcW w:w="851" w:type="dxa"/>
            <w:tcBorders>
              <w:top w:val="nil"/>
              <w:left w:val="nil"/>
              <w:bottom w:val="nil"/>
              <w:right w:val="nil"/>
            </w:tcBorders>
            <w:shd w:val="clear" w:color="auto" w:fill="auto"/>
            <w:noWrap/>
            <w:vAlign w:val="bottom"/>
            <w:hideMark/>
          </w:tcPr>
          <w:p w:rsidR="00A85638" w:rsidRPr="00A85638" w:rsidRDefault="00A85638" w:rsidP="00E30005">
            <w:pPr>
              <w:spacing w:line="240" w:lineRule="auto"/>
              <w:jc w:val="right"/>
              <w:rPr>
                <w:rFonts w:ascii="Times New Roman" w:eastAsia="Times New Roman" w:hAnsi="Times New Roman" w:cs="Times New Roman"/>
                <w:b/>
                <w:color w:val="000000"/>
                <w:sz w:val="24"/>
                <w:szCs w:val="24"/>
              </w:rPr>
            </w:pPr>
            <w:r w:rsidRPr="00AA26D5">
              <w:rPr>
                <w:rFonts w:ascii="Times New Roman" w:eastAsia="Times New Roman" w:hAnsi="Times New Roman" w:cs="Times New Roman"/>
                <w:b/>
                <w:color w:val="000000"/>
                <w:sz w:val="24"/>
                <w:szCs w:val="24"/>
              </w:rPr>
              <w:t>29</w:t>
            </w:r>
            <w:r w:rsidR="00E30005">
              <w:rPr>
                <w:rFonts w:ascii="Times New Roman" w:eastAsia="Times New Roman" w:hAnsi="Times New Roman" w:cs="Times New Roman"/>
                <w:b/>
                <w:color w:val="000000"/>
                <w:sz w:val="24"/>
                <w:szCs w:val="24"/>
              </w:rPr>
              <w:t>7</w:t>
            </w:r>
          </w:p>
        </w:tc>
      </w:tr>
      <w:tr w:rsidR="00A85638" w:rsidRPr="003049F8" w:rsidTr="00541C34">
        <w:trPr>
          <w:trHeight w:val="330"/>
        </w:trPr>
        <w:tc>
          <w:tcPr>
            <w:tcW w:w="1559" w:type="dxa"/>
            <w:tcBorders>
              <w:top w:val="nil"/>
              <w:left w:val="nil"/>
              <w:bottom w:val="nil"/>
              <w:right w:val="nil"/>
            </w:tcBorders>
            <w:shd w:val="clear" w:color="auto" w:fill="auto"/>
            <w:noWrap/>
            <w:vAlign w:val="bottom"/>
            <w:hideMark/>
          </w:tcPr>
          <w:p w:rsidR="00A85638" w:rsidRPr="003049F8" w:rsidRDefault="00A85638" w:rsidP="001B716A">
            <w:pPr>
              <w:spacing w:line="240" w:lineRule="auto"/>
              <w:rPr>
                <w:rFonts w:ascii="Calibri" w:eastAsia="Times New Roman" w:hAnsi="Calibri" w:cs="Times New Roman"/>
                <w:color w:val="000000"/>
              </w:rPr>
            </w:pPr>
          </w:p>
        </w:tc>
        <w:tc>
          <w:tcPr>
            <w:tcW w:w="884" w:type="dxa"/>
            <w:tcBorders>
              <w:top w:val="nil"/>
              <w:left w:val="nil"/>
              <w:bottom w:val="nil"/>
              <w:right w:val="nil"/>
            </w:tcBorders>
            <w:shd w:val="clear" w:color="auto" w:fill="auto"/>
            <w:noWrap/>
            <w:vAlign w:val="bottom"/>
            <w:hideMark/>
          </w:tcPr>
          <w:p w:rsidR="00A85638" w:rsidRPr="00AA26D5" w:rsidRDefault="00A85638" w:rsidP="001B716A">
            <w:pPr>
              <w:spacing w:line="240" w:lineRule="auto"/>
              <w:jc w:val="right"/>
              <w:rPr>
                <w:rFonts w:ascii="Times New Roman" w:eastAsia="Times New Roman" w:hAnsi="Times New Roman" w:cs="Times New Roman"/>
                <w:b/>
                <w:color w:val="000000"/>
                <w:sz w:val="24"/>
                <w:szCs w:val="24"/>
              </w:rPr>
            </w:pPr>
          </w:p>
        </w:tc>
        <w:tc>
          <w:tcPr>
            <w:tcW w:w="959" w:type="dxa"/>
            <w:tcBorders>
              <w:top w:val="nil"/>
              <w:left w:val="nil"/>
              <w:bottom w:val="nil"/>
              <w:right w:val="nil"/>
            </w:tcBorders>
            <w:shd w:val="clear" w:color="auto" w:fill="auto"/>
            <w:noWrap/>
            <w:vAlign w:val="bottom"/>
            <w:hideMark/>
          </w:tcPr>
          <w:p w:rsidR="00A85638" w:rsidRPr="00AA26D5" w:rsidRDefault="00A85638" w:rsidP="001B716A">
            <w:pPr>
              <w:spacing w:line="240" w:lineRule="auto"/>
              <w:rPr>
                <w:rFonts w:ascii="Times New Roman" w:eastAsia="Times New Roman" w:hAnsi="Times New Roman" w:cs="Times New Roman"/>
                <w:b/>
                <w:color w:val="000000"/>
                <w:sz w:val="24"/>
                <w:szCs w:val="24"/>
              </w:rPr>
            </w:pPr>
          </w:p>
        </w:tc>
        <w:tc>
          <w:tcPr>
            <w:tcW w:w="850" w:type="dxa"/>
            <w:tcBorders>
              <w:top w:val="nil"/>
              <w:left w:val="nil"/>
              <w:bottom w:val="nil"/>
              <w:right w:val="nil"/>
            </w:tcBorders>
            <w:shd w:val="clear" w:color="auto" w:fill="auto"/>
            <w:noWrap/>
            <w:vAlign w:val="bottom"/>
            <w:hideMark/>
          </w:tcPr>
          <w:p w:rsidR="00A85638" w:rsidRPr="00AA26D5" w:rsidRDefault="00A85638" w:rsidP="001B716A">
            <w:pPr>
              <w:spacing w:line="240" w:lineRule="auto"/>
              <w:jc w:val="right"/>
              <w:rPr>
                <w:rFonts w:ascii="Times New Roman" w:eastAsia="Times New Roman" w:hAnsi="Times New Roman" w:cs="Times New Roman"/>
                <w:b/>
                <w:color w:val="000000"/>
                <w:sz w:val="24"/>
                <w:szCs w:val="24"/>
              </w:rPr>
            </w:pPr>
          </w:p>
        </w:tc>
        <w:tc>
          <w:tcPr>
            <w:tcW w:w="851" w:type="dxa"/>
            <w:tcBorders>
              <w:top w:val="nil"/>
              <w:left w:val="nil"/>
              <w:bottom w:val="nil"/>
              <w:right w:val="nil"/>
            </w:tcBorders>
            <w:shd w:val="clear" w:color="auto" w:fill="auto"/>
            <w:noWrap/>
            <w:vAlign w:val="bottom"/>
            <w:hideMark/>
          </w:tcPr>
          <w:p w:rsidR="00A85638" w:rsidRPr="00AA26D5" w:rsidRDefault="00A85638" w:rsidP="001B716A">
            <w:pPr>
              <w:spacing w:line="240" w:lineRule="auto"/>
              <w:rPr>
                <w:rFonts w:ascii="Times New Roman" w:eastAsia="Times New Roman" w:hAnsi="Times New Roman" w:cs="Times New Roman"/>
                <w:b/>
                <w:color w:val="000000"/>
                <w:sz w:val="24"/>
                <w:szCs w:val="24"/>
              </w:rPr>
            </w:pPr>
          </w:p>
        </w:tc>
        <w:tc>
          <w:tcPr>
            <w:tcW w:w="992" w:type="dxa"/>
            <w:tcBorders>
              <w:top w:val="nil"/>
              <w:left w:val="nil"/>
              <w:bottom w:val="nil"/>
              <w:right w:val="nil"/>
            </w:tcBorders>
            <w:shd w:val="clear" w:color="auto" w:fill="auto"/>
            <w:noWrap/>
            <w:vAlign w:val="bottom"/>
            <w:hideMark/>
          </w:tcPr>
          <w:p w:rsidR="00A85638" w:rsidRPr="00AA26D5" w:rsidRDefault="00A85638" w:rsidP="001B716A">
            <w:pPr>
              <w:spacing w:line="240" w:lineRule="auto"/>
              <w:rPr>
                <w:rFonts w:ascii="Times New Roman" w:eastAsia="Times New Roman" w:hAnsi="Times New Roman" w:cs="Times New Roman"/>
                <w:b/>
                <w:color w:val="000000"/>
                <w:sz w:val="24"/>
                <w:szCs w:val="24"/>
              </w:rPr>
            </w:pPr>
          </w:p>
        </w:tc>
        <w:tc>
          <w:tcPr>
            <w:tcW w:w="851" w:type="dxa"/>
            <w:tcBorders>
              <w:top w:val="nil"/>
              <w:left w:val="nil"/>
              <w:bottom w:val="nil"/>
              <w:right w:val="nil"/>
            </w:tcBorders>
            <w:shd w:val="clear" w:color="auto" w:fill="auto"/>
            <w:noWrap/>
            <w:vAlign w:val="bottom"/>
            <w:hideMark/>
          </w:tcPr>
          <w:p w:rsidR="00A85638" w:rsidRPr="00AA26D5" w:rsidRDefault="00A85638" w:rsidP="001B716A">
            <w:pPr>
              <w:spacing w:line="240" w:lineRule="auto"/>
              <w:rPr>
                <w:rFonts w:ascii="Times New Roman" w:eastAsia="Times New Roman" w:hAnsi="Times New Roman" w:cs="Times New Roman"/>
                <w:b/>
                <w:color w:val="000000"/>
                <w:sz w:val="24"/>
                <w:szCs w:val="24"/>
              </w:rPr>
            </w:pPr>
          </w:p>
        </w:tc>
        <w:tc>
          <w:tcPr>
            <w:tcW w:w="708" w:type="dxa"/>
            <w:tcBorders>
              <w:top w:val="nil"/>
              <w:left w:val="nil"/>
              <w:bottom w:val="nil"/>
              <w:right w:val="nil"/>
            </w:tcBorders>
            <w:shd w:val="clear" w:color="auto" w:fill="auto"/>
            <w:noWrap/>
            <w:vAlign w:val="bottom"/>
            <w:hideMark/>
          </w:tcPr>
          <w:p w:rsidR="00A85638" w:rsidRPr="00AA26D5" w:rsidRDefault="00A85638" w:rsidP="001B716A">
            <w:pPr>
              <w:spacing w:line="240" w:lineRule="auto"/>
              <w:jc w:val="right"/>
              <w:rPr>
                <w:rFonts w:ascii="Times New Roman" w:eastAsia="Times New Roman" w:hAnsi="Times New Roman" w:cs="Times New Roman"/>
                <w:b/>
                <w:color w:val="000000"/>
                <w:sz w:val="24"/>
                <w:szCs w:val="24"/>
              </w:rPr>
            </w:pPr>
          </w:p>
        </w:tc>
        <w:tc>
          <w:tcPr>
            <w:tcW w:w="709" w:type="dxa"/>
            <w:tcBorders>
              <w:top w:val="nil"/>
              <w:left w:val="nil"/>
              <w:bottom w:val="nil"/>
              <w:right w:val="nil"/>
            </w:tcBorders>
            <w:shd w:val="clear" w:color="auto" w:fill="auto"/>
            <w:noWrap/>
            <w:vAlign w:val="bottom"/>
            <w:hideMark/>
          </w:tcPr>
          <w:p w:rsidR="00A85638" w:rsidRPr="00AA26D5" w:rsidRDefault="00A85638" w:rsidP="001B716A">
            <w:pPr>
              <w:spacing w:line="240" w:lineRule="auto"/>
              <w:rPr>
                <w:rFonts w:ascii="Times New Roman" w:eastAsia="Times New Roman" w:hAnsi="Times New Roman" w:cs="Times New Roman"/>
                <w:b/>
                <w:color w:val="000000"/>
                <w:sz w:val="24"/>
                <w:szCs w:val="24"/>
              </w:rPr>
            </w:pPr>
          </w:p>
        </w:tc>
        <w:tc>
          <w:tcPr>
            <w:tcW w:w="709" w:type="dxa"/>
            <w:tcBorders>
              <w:top w:val="nil"/>
              <w:left w:val="nil"/>
              <w:bottom w:val="nil"/>
              <w:right w:val="nil"/>
            </w:tcBorders>
            <w:shd w:val="clear" w:color="auto" w:fill="auto"/>
            <w:noWrap/>
            <w:vAlign w:val="bottom"/>
            <w:hideMark/>
          </w:tcPr>
          <w:p w:rsidR="00A85638" w:rsidRPr="00AA26D5" w:rsidRDefault="00A85638" w:rsidP="001B716A">
            <w:pPr>
              <w:spacing w:line="240" w:lineRule="auto"/>
              <w:rPr>
                <w:rFonts w:ascii="Times New Roman" w:eastAsia="Times New Roman" w:hAnsi="Times New Roman" w:cs="Times New Roman"/>
                <w:b/>
                <w:color w:val="000000"/>
                <w:sz w:val="24"/>
                <w:szCs w:val="24"/>
              </w:rPr>
            </w:pPr>
          </w:p>
        </w:tc>
        <w:tc>
          <w:tcPr>
            <w:tcW w:w="1417" w:type="dxa"/>
            <w:gridSpan w:val="2"/>
            <w:tcBorders>
              <w:top w:val="nil"/>
              <w:left w:val="nil"/>
              <w:bottom w:val="nil"/>
              <w:right w:val="nil"/>
            </w:tcBorders>
            <w:shd w:val="clear" w:color="auto" w:fill="auto"/>
            <w:noWrap/>
            <w:vAlign w:val="bottom"/>
            <w:hideMark/>
          </w:tcPr>
          <w:p w:rsidR="00A85638" w:rsidRPr="00AA26D5" w:rsidRDefault="00A85638" w:rsidP="001B716A">
            <w:pPr>
              <w:spacing w:line="240" w:lineRule="auto"/>
              <w:rPr>
                <w:rFonts w:ascii="Times New Roman" w:eastAsia="Times New Roman" w:hAnsi="Times New Roman" w:cs="Times New Roman"/>
                <w:b/>
                <w:color w:val="000000"/>
                <w:sz w:val="24"/>
                <w:szCs w:val="24"/>
              </w:rPr>
            </w:pPr>
            <w:r w:rsidRPr="00AA26D5">
              <w:rPr>
                <w:rFonts w:ascii="Times New Roman" w:eastAsia="Times New Roman" w:hAnsi="Times New Roman" w:cs="Times New Roman"/>
                <w:b/>
                <w:color w:val="000000"/>
                <w:sz w:val="24"/>
                <w:szCs w:val="24"/>
              </w:rPr>
              <w:t>Б</w:t>
            </w:r>
            <w:r>
              <w:rPr>
                <w:rFonts w:ascii="Times New Roman" w:eastAsia="Times New Roman" w:hAnsi="Times New Roman" w:cs="Times New Roman"/>
                <w:b/>
                <w:color w:val="000000"/>
                <w:sz w:val="24"/>
                <w:szCs w:val="24"/>
              </w:rPr>
              <w:t>р. деце</w:t>
            </w:r>
          </w:p>
        </w:tc>
        <w:tc>
          <w:tcPr>
            <w:tcW w:w="851" w:type="dxa"/>
            <w:tcBorders>
              <w:top w:val="nil"/>
              <w:left w:val="nil"/>
              <w:bottom w:val="nil"/>
              <w:right w:val="nil"/>
            </w:tcBorders>
            <w:shd w:val="clear" w:color="auto" w:fill="auto"/>
            <w:noWrap/>
            <w:vAlign w:val="bottom"/>
            <w:hideMark/>
          </w:tcPr>
          <w:p w:rsidR="00A85638" w:rsidRPr="00A85638" w:rsidRDefault="00A85638" w:rsidP="00E30005">
            <w:pPr>
              <w:spacing w:line="240" w:lineRule="auto"/>
              <w:jc w:val="right"/>
              <w:rPr>
                <w:rFonts w:ascii="Times New Roman" w:eastAsia="Times New Roman" w:hAnsi="Times New Roman" w:cs="Times New Roman"/>
                <w:b/>
                <w:color w:val="000000"/>
                <w:sz w:val="24"/>
                <w:szCs w:val="24"/>
              </w:rPr>
            </w:pPr>
            <w:r w:rsidRPr="00AA26D5">
              <w:rPr>
                <w:rFonts w:ascii="Times New Roman" w:eastAsia="Times New Roman" w:hAnsi="Times New Roman" w:cs="Times New Roman"/>
                <w:b/>
                <w:color w:val="000000"/>
                <w:sz w:val="24"/>
                <w:szCs w:val="24"/>
              </w:rPr>
              <w:t>6</w:t>
            </w:r>
            <w:r>
              <w:rPr>
                <w:rFonts w:ascii="Times New Roman" w:eastAsia="Times New Roman" w:hAnsi="Times New Roman" w:cs="Times New Roman"/>
                <w:b/>
                <w:color w:val="000000"/>
                <w:sz w:val="24"/>
                <w:szCs w:val="24"/>
              </w:rPr>
              <w:t>3</w:t>
            </w:r>
            <w:r w:rsidR="00E30005">
              <w:rPr>
                <w:rFonts w:ascii="Times New Roman" w:eastAsia="Times New Roman" w:hAnsi="Times New Roman" w:cs="Times New Roman"/>
                <w:b/>
                <w:color w:val="000000"/>
                <w:sz w:val="24"/>
                <w:szCs w:val="24"/>
              </w:rPr>
              <w:t>4</w:t>
            </w:r>
            <w:r w:rsidR="006451DF">
              <w:rPr>
                <w:rFonts w:ascii="Times New Roman" w:eastAsia="Times New Roman" w:hAnsi="Times New Roman" w:cs="Times New Roman"/>
                <w:b/>
                <w:color w:val="000000"/>
                <w:sz w:val="24"/>
                <w:szCs w:val="24"/>
              </w:rPr>
              <w:t>9</w:t>
            </w:r>
          </w:p>
        </w:tc>
      </w:tr>
    </w:tbl>
    <w:p w:rsidR="00F75FD9" w:rsidRPr="006451DF" w:rsidRDefault="00BF072E">
      <w:pPr>
        <w:spacing w:before="240" w:after="240"/>
        <w:ind w:firstLine="840"/>
        <w:jc w:val="both"/>
        <w:rPr>
          <w:rFonts w:ascii="Times New Roman" w:eastAsia="Times New Roman" w:hAnsi="Times New Roman" w:cs="Times New Roman"/>
          <w:sz w:val="24"/>
          <w:szCs w:val="24"/>
        </w:rPr>
      </w:pPr>
      <w:proofErr w:type="spellStart"/>
      <w:proofErr w:type="gramStart"/>
      <w:r w:rsidRPr="006451DF">
        <w:rPr>
          <w:rFonts w:ascii="Times New Roman" w:eastAsia="Times New Roman" w:hAnsi="Times New Roman" w:cs="Times New Roman"/>
          <w:sz w:val="24"/>
          <w:szCs w:val="24"/>
        </w:rPr>
        <w:t>Из</w:t>
      </w:r>
      <w:proofErr w:type="spellEnd"/>
      <w:r w:rsidRPr="006451DF">
        <w:rPr>
          <w:rFonts w:ascii="Times New Roman" w:eastAsia="Times New Roman" w:hAnsi="Times New Roman" w:cs="Times New Roman"/>
          <w:sz w:val="24"/>
          <w:szCs w:val="24"/>
        </w:rPr>
        <w:t xml:space="preserve"> </w:t>
      </w:r>
      <w:proofErr w:type="spellStart"/>
      <w:r w:rsidRPr="006451DF">
        <w:rPr>
          <w:rFonts w:ascii="Times New Roman" w:eastAsia="Times New Roman" w:hAnsi="Times New Roman" w:cs="Times New Roman"/>
          <w:sz w:val="24"/>
          <w:szCs w:val="24"/>
        </w:rPr>
        <w:t>наведене</w:t>
      </w:r>
      <w:proofErr w:type="spellEnd"/>
      <w:r w:rsidRPr="006451DF">
        <w:rPr>
          <w:rFonts w:ascii="Times New Roman" w:eastAsia="Times New Roman" w:hAnsi="Times New Roman" w:cs="Times New Roman"/>
          <w:sz w:val="24"/>
          <w:szCs w:val="24"/>
        </w:rPr>
        <w:t xml:space="preserve"> </w:t>
      </w:r>
      <w:proofErr w:type="spellStart"/>
      <w:r w:rsidRPr="006451DF">
        <w:rPr>
          <w:rFonts w:ascii="Times New Roman" w:eastAsia="Times New Roman" w:hAnsi="Times New Roman" w:cs="Times New Roman"/>
          <w:sz w:val="24"/>
          <w:szCs w:val="24"/>
        </w:rPr>
        <w:t>табеле</w:t>
      </w:r>
      <w:proofErr w:type="spellEnd"/>
      <w:r w:rsidRPr="006451DF">
        <w:rPr>
          <w:rFonts w:ascii="Times New Roman" w:eastAsia="Times New Roman" w:hAnsi="Times New Roman" w:cs="Times New Roman"/>
          <w:sz w:val="24"/>
          <w:szCs w:val="24"/>
        </w:rPr>
        <w:t xml:space="preserve"> </w:t>
      </w:r>
      <w:proofErr w:type="spellStart"/>
      <w:r w:rsidRPr="006451DF">
        <w:rPr>
          <w:rFonts w:ascii="Times New Roman" w:eastAsia="Times New Roman" w:hAnsi="Times New Roman" w:cs="Times New Roman"/>
          <w:sz w:val="24"/>
          <w:szCs w:val="24"/>
        </w:rPr>
        <w:t>се</w:t>
      </w:r>
      <w:proofErr w:type="spellEnd"/>
      <w:r w:rsidRPr="006451DF">
        <w:rPr>
          <w:rFonts w:ascii="Times New Roman" w:eastAsia="Times New Roman" w:hAnsi="Times New Roman" w:cs="Times New Roman"/>
          <w:sz w:val="24"/>
          <w:szCs w:val="24"/>
        </w:rPr>
        <w:t xml:space="preserve"> види да Установа има 1</w:t>
      </w:r>
      <w:r w:rsidR="00852131">
        <w:rPr>
          <w:rFonts w:ascii="Times New Roman" w:eastAsia="Times New Roman" w:hAnsi="Times New Roman" w:cs="Times New Roman"/>
          <w:sz w:val="24"/>
          <w:szCs w:val="24"/>
        </w:rPr>
        <w:t>1</w:t>
      </w:r>
      <w:r w:rsidRPr="006451DF">
        <w:rPr>
          <w:rFonts w:ascii="Times New Roman" w:eastAsia="Times New Roman" w:hAnsi="Times New Roman" w:cs="Times New Roman"/>
          <w:sz w:val="24"/>
          <w:szCs w:val="24"/>
        </w:rPr>
        <w:t xml:space="preserve"> групa малих школа- припремних предшколских програма који ће се одвијати како у просторијама Установе (</w:t>
      </w:r>
      <w:r w:rsidR="00852131">
        <w:rPr>
          <w:rFonts w:ascii="Times New Roman" w:eastAsia="Times New Roman" w:hAnsi="Times New Roman" w:cs="Times New Roman"/>
          <w:sz w:val="24"/>
          <w:szCs w:val="24"/>
        </w:rPr>
        <w:t>7</w:t>
      </w:r>
      <w:r w:rsidRPr="006451DF">
        <w:rPr>
          <w:rFonts w:ascii="Times New Roman" w:eastAsia="Times New Roman" w:hAnsi="Times New Roman" w:cs="Times New Roman"/>
          <w:sz w:val="24"/>
          <w:szCs w:val="24"/>
        </w:rPr>
        <w:t xml:space="preserve"> група) та</w:t>
      </w:r>
      <w:r w:rsidR="006451DF" w:rsidRPr="006451DF">
        <w:rPr>
          <w:rFonts w:ascii="Times New Roman" w:eastAsia="Times New Roman" w:hAnsi="Times New Roman" w:cs="Times New Roman"/>
          <w:sz w:val="24"/>
          <w:szCs w:val="24"/>
        </w:rPr>
        <w:t>ко и у изнајмљеним просторима (</w:t>
      </w:r>
      <w:r w:rsidR="00852131">
        <w:rPr>
          <w:rFonts w:ascii="Times New Roman" w:eastAsia="Times New Roman" w:hAnsi="Times New Roman" w:cs="Times New Roman"/>
          <w:sz w:val="24"/>
          <w:szCs w:val="24"/>
        </w:rPr>
        <w:t>4</w:t>
      </w:r>
      <w:r w:rsidRPr="006451DF">
        <w:rPr>
          <w:rFonts w:ascii="Times New Roman" w:eastAsia="Times New Roman" w:hAnsi="Times New Roman" w:cs="Times New Roman"/>
          <w:sz w:val="24"/>
          <w:szCs w:val="24"/>
        </w:rPr>
        <w:t xml:space="preserve"> група).</w:t>
      </w:r>
      <w:proofErr w:type="gramEnd"/>
    </w:p>
    <w:p w:rsidR="00F75FD9" w:rsidRPr="006451DF" w:rsidRDefault="00BF072E">
      <w:pPr>
        <w:spacing w:before="240" w:after="240"/>
        <w:ind w:firstLine="840"/>
        <w:jc w:val="both"/>
        <w:rPr>
          <w:rFonts w:ascii="Times New Roman" w:eastAsia="Times New Roman" w:hAnsi="Times New Roman" w:cs="Times New Roman"/>
          <w:b/>
          <w:sz w:val="24"/>
          <w:szCs w:val="24"/>
        </w:rPr>
      </w:pPr>
      <w:r w:rsidRPr="006451DF">
        <w:rPr>
          <w:rFonts w:ascii="Times New Roman" w:eastAsia="Times New Roman" w:hAnsi="Times New Roman" w:cs="Times New Roman"/>
          <w:sz w:val="24"/>
          <w:szCs w:val="24"/>
        </w:rPr>
        <w:t xml:space="preserve"> </w:t>
      </w:r>
      <w:r w:rsidRPr="006451DF">
        <w:rPr>
          <w:rFonts w:ascii="Times New Roman" w:eastAsia="Times New Roman" w:hAnsi="Times New Roman" w:cs="Times New Roman"/>
          <w:b/>
          <w:sz w:val="24"/>
          <w:szCs w:val="24"/>
        </w:rPr>
        <w:t>Програми од општег интереса</w:t>
      </w:r>
    </w:p>
    <w:p w:rsidR="00F75FD9" w:rsidRPr="006451DF" w:rsidRDefault="00BF072E">
      <w:pPr>
        <w:spacing w:before="240" w:after="240"/>
        <w:ind w:firstLine="840"/>
        <w:jc w:val="both"/>
        <w:rPr>
          <w:rFonts w:ascii="Times New Roman" w:eastAsia="Times New Roman" w:hAnsi="Times New Roman" w:cs="Times New Roman"/>
          <w:sz w:val="24"/>
          <w:szCs w:val="24"/>
        </w:rPr>
      </w:pPr>
      <w:r w:rsidRPr="006451DF">
        <w:rPr>
          <w:rFonts w:ascii="Times New Roman" w:eastAsia="Times New Roman" w:hAnsi="Times New Roman" w:cs="Times New Roman"/>
          <w:sz w:val="24"/>
          <w:szCs w:val="24"/>
        </w:rPr>
        <w:t>-Целодневни боравак за децу са посебним потребама у трајању од 11 сати:</w:t>
      </w:r>
    </w:p>
    <w:p w:rsidR="00F75FD9" w:rsidRPr="006451DF" w:rsidRDefault="00BF072E">
      <w:pPr>
        <w:spacing w:before="240" w:after="240"/>
        <w:ind w:firstLine="720"/>
        <w:jc w:val="both"/>
        <w:rPr>
          <w:rFonts w:ascii="Times New Roman" w:eastAsia="Times New Roman" w:hAnsi="Times New Roman" w:cs="Times New Roman"/>
          <w:b/>
          <w:sz w:val="24"/>
          <w:szCs w:val="24"/>
        </w:rPr>
      </w:pPr>
      <w:r w:rsidRPr="006451DF">
        <w:rPr>
          <w:rFonts w:ascii="Times New Roman" w:eastAsia="Times New Roman" w:hAnsi="Times New Roman" w:cs="Times New Roman"/>
          <w:b/>
          <w:sz w:val="24"/>
          <w:szCs w:val="24"/>
        </w:rPr>
        <w:t xml:space="preserve">РЈ «Сањалица»   </w:t>
      </w:r>
      <w:r w:rsidRPr="006451DF">
        <w:rPr>
          <w:rFonts w:ascii="Times New Roman" w:eastAsia="Times New Roman" w:hAnsi="Times New Roman" w:cs="Times New Roman"/>
          <w:b/>
          <w:sz w:val="24"/>
          <w:szCs w:val="24"/>
        </w:rPr>
        <w:tab/>
      </w:r>
      <w:r w:rsidRPr="006451DF">
        <w:rPr>
          <w:rFonts w:ascii="Times New Roman" w:eastAsia="Times New Roman" w:hAnsi="Times New Roman" w:cs="Times New Roman"/>
          <w:sz w:val="24"/>
          <w:szCs w:val="24"/>
        </w:rPr>
        <w:t xml:space="preserve">број група: </w:t>
      </w:r>
      <w:r w:rsidRPr="006451DF">
        <w:rPr>
          <w:rFonts w:ascii="Times New Roman" w:eastAsia="Times New Roman" w:hAnsi="Times New Roman" w:cs="Times New Roman"/>
          <w:sz w:val="24"/>
          <w:szCs w:val="24"/>
        </w:rPr>
        <w:tab/>
      </w:r>
      <w:r w:rsidRPr="006451DF">
        <w:rPr>
          <w:rFonts w:ascii="Times New Roman" w:eastAsia="Times New Roman" w:hAnsi="Times New Roman" w:cs="Times New Roman"/>
          <w:b/>
          <w:sz w:val="24"/>
          <w:szCs w:val="24"/>
        </w:rPr>
        <w:t>2</w:t>
      </w:r>
      <w:r w:rsidRPr="006451DF">
        <w:rPr>
          <w:rFonts w:ascii="Times New Roman" w:eastAsia="Times New Roman" w:hAnsi="Times New Roman" w:cs="Times New Roman"/>
          <w:sz w:val="24"/>
          <w:szCs w:val="24"/>
        </w:rPr>
        <w:t xml:space="preserve">                  </w:t>
      </w:r>
      <w:r w:rsidRPr="006451DF">
        <w:rPr>
          <w:rFonts w:ascii="Times New Roman" w:eastAsia="Times New Roman" w:hAnsi="Times New Roman" w:cs="Times New Roman"/>
          <w:sz w:val="24"/>
          <w:szCs w:val="24"/>
        </w:rPr>
        <w:tab/>
        <w:t xml:space="preserve"> број деце:  </w:t>
      </w:r>
      <w:r w:rsidRPr="006451DF">
        <w:rPr>
          <w:rFonts w:ascii="Times New Roman" w:eastAsia="Times New Roman" w:hAnsi="Times New Roman" w:cs="Times New Roman"/>
          <w:sz w:val="24"/>
          <w:szCs w:val="24"/>
        </w:rPr>
        <w:tab/>
      </w:r>
      <w:r w:rsidRPr="006451DF">
        <w:rPr>
          <w:rFonts w:ascii="Times New Roman" w:eastAsia="Times New Roman" w:hAnsi="Times New Roman" w:cs="Times New Roman"/>
          <w:b/>
          <w:sz w:val="24"/>
          <w:szCs w:val="24"/>
        </w:rPr>
        <w:t>15</w:t>
      </w:r>
    </w:p>
    <w:p w:rsidR="00C0537F" w:rsidRDefault="00C0537F">
      <w:pPr>
        <w:spacing w:before="240" w:after="240"/>
        <w:ind w:firstLine="720"/>
        <w:jc w:val="both"/>
        <w:rPr>
          <w:rFonts w:ascii="Times New Roman" w:eastAsia="Times New Roman" w:hAnsi="Times New Roman" w:cs="Times New Roman"/>
          <w:b/>
          <w:sz w:val="24"/>
          <w:szCs w:val="24"/>
        </w:rPr>
      </w:pPr>
    </w:p>
    <w:p w:rsidR="00F75FD9" w:rsidRPr="006451DF" w:rsidRDefault="00BF072E">
      <w:pPr>
        <w:spacing w:before="240" w:after="240"/>
        <w:ind w:firstLine="720"/>
        <w:jc w:val="both"/>
        <w:rPr>
          <w:rFonts w:ascii="Times New Roman" w:eastAsia="Times New Roman" w:hAnsi="Times New Roman" w:cs="Times New Roman"/>
          <w:b/>
          <w:sz w:val="24"/>
          <w:szCs w:val="24"/>
        </w:rPr>
      </w:pPr>
      <w:r w:rsidRPr="006451DF">
        <w:rPr>
          <w:rFonts w:ascii="Times New Roman" w:eastAsia="Times New Roman" w:hAnsi="Times New Roman" w:cs="Times New Roman"/>
          <w:b/>
          <w:sz w:val="24"/>
          <w:szCs w:val="24"/>
        </w:rPr>
        <w:t>Преглед по планираним облицима рада, броју група и броју деце</w:t>
      </w:r>
    </w:p>
    <w:tbl>
      <w:tblPr>
        <w:tblStyle w:val="a4"/>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086"/>
        <w:gridCol w:w="3300"/>
        <w:gridCol w:w="1576"/>
        <w:gridCol w:w="3063"/>
      </w:tblGrid>
      <w:tr w:rsidR="00F75FD9" w:rsidTr="00C0537F">
        <w:trPr>
          <w:trHeight w:val="810"/>
        </w:trPr>
        <w:tc>
          <w:tcPr>
            <w:tcW w:w="1086"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rsidR="00F75FD9" w:rsidRPr="006451DF" w:rsidRDefault="00BF072E">
            <w:pPr>
              <w:spacing w:after="240"/>
              <w:jc w:val="both"/>
              <w:rPr>
                <w:rFonts w:ascii="Times New Roman" w:eastAsia="Times New Roman" w:hAnsi="Times New Roman" w:cs="Times New Roman"/>
                <w:b/>
                <w:sz w:val="24"/>
                <w:szCs w:val="24"/>
              </w:rPr>
            </w:pPr>
            <w:r w:rsidRPr="006451DF">
              <w:rPr>
                <w:rFonts w:ascii="Times New Roman" w:eastAsia="Times New Roman" w:hAnsi="Times New Roman" w:cs="Times New Roman"/>
                <w:b/>
                <w:sz w:val="24"/>
                <w:szCs w:val="24"/>
              </w:rPr>
              <w:t>редни</w:t>
            </w:r>
          </w:p>
          <w:p w:rsidR="00F75FD9" w:rsidRPr="006451DF" w:rsidRDefault="00BF072E">
            <w:pPr>
              <w:spacing w:before="240"/>
              <w:jc w:val="both"/>
              <w:rPr>
                <w:rFonts w:ascii="Times New Roman" w:eastAsia="Times New Roman" w:hAnsi="Times New Roman" w:cs="Times New Roman"/>
                <w:b/>
                <w:sz w:val="24"/>
                <w:szCs w:val="24"/>
              </w:rPr>
            </w:pPr>
            <w:r w:rsidRPr="006451DF">
              <w:rPr>
                <w:rFonts w:ascii="Times New Roman" w:eastAsia="Times New Roman" w:hAnsi="Times New Roman" w:cs="Times New Roman"/>
                <w:b/>
                <w:sz w:val="24"/>
                <w:szCs w:val="24"/>
              </w:rPr>
              <w:t>број</w:t>
            </w:r>
          </w:p>
        </w:tc>
        <w:tc>
          <w:tcPr>
            <w:tcW w:w="3300" w:type="dxa"/>
            <w:tcBorders>
              <w:top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rsidR="00F75FD9" w:rsidRPr="006451DF" w:rsidRDefault="00BF072E">
            <w:pPr>
              <w:jc w:val="both"/>
              <w:rPr>
                <w:rFonts w:ascii="Times New Roman" w:eastAsia="Times New Roman" w:hAnsi="Times New Roman" w:cs="Times New Roman"/>
                <w:b/>
                <w:sz w:val="24"/>
                <w:szCs w:val="24"/>
              </w:rPr>
            </w:pPr>
            <w:r w:rsidRPr="006451DF">
              <w:rPr>
                <w:rFonts w:ascii="Times New Roman" w:eastAsia="Times New Roman" w:hAnsi="Times New Roman" w:cs="Times New Roman"/>
                <w:b/>
                <w:sz w:val="24"/>
                <w:szCs w:val="24"/>
              </w:rPr>
              <w:t>Облици рада</w:t>
            </w:r>
          </w:p>
        </w:tc>
        <w:tc>
          <w:tcPr>
            <w:tcW w:w="1576" w:type="dxa"/>
            <w:tcBorders>
              <w:top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rsidR="00F75FD9" w:rsidRPr="006451DF" w:rsidRDefault="00BF072E">
            <w:pPr>
              <w:jc w:val="center"/>
              <w:rPr>
                <w:rFonts w:ascii="Times New Roman" w:eastAsia="Times New Roman" w:hAnsi="Times New Roman" w:cs="Times New Roman"/>
                <w:b/>
                <w:sz w:val="24"/>
                <w:szCs w:val="24"/>
              </w:rPr>
            </w:pPr>
            <w:r w:rsidRPr="006451DF">
              <w:rPr>
                <w:rFonts w:ascii="Times New Roman" w:eastAsia="Times New Roman" w:hAnsi="Times New Roman" w:cs="Times New Roman"/>
                <w:b/>
                <w:sz w:val="24"/>
                <w:szCs w:val="24"/>
              </w:rPr>
              <w:t>Број група</w:t>
            </w:r>
          </w:p>
        </w:tc>
        <w:tc>
          <w:tcPr>
            <w:tcW w:w="3063" w:type="dxa"/>
            <w:tcBorders>
              <w:top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rsidR="00F75FD9" w:rsidRPr="006451DF" w:rsidRDefault="00BF072E">
            <w:pPr>
              <w:jc w:val="center"/>
              <w:rPr>
                <w:rFonts w:ascii="Times New Roman" w:eastAsia="Times New Roman" w:hAnsi="Times New Roman" w:cs="Times New Roman"/>
                <w:b/>
                <w:sz w:val="24"/>
                <w:szCs w:val="24"/>
              </w:rPr>
            </w:pPr>
            <w:r w:rsidRPr="006451DF">
              <w:rPr>
                <w:rFonts w:ascii="Times New Roman" w:eastAsia="Times New Roman" w:hAnsi="Times New Roman" w:cs="Times New Roman"/>
                <w:b/>
                <w:sz w:val="24"/>
                <w:szCs w:val="24"/>
              </w:rPr>
              <w:t>Број деце</w:t>
            </w:r>
          </w:p>
        </w:tc>
      </w:tr>
      <w:tr w:rsidR="00F75FD9" w:rsidTr="00C0537F">
        <w:trPr>
          <w:trHeight w:val="570"/>
        </w:trPr>
        <w:tc>
          <w:tcPr>
            <w:tcW w:w="1086" w:type="dxa"/>
            <w:tcBorders>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rsidR="00F75FD9" w:rsidRPr="006451DF" w:rsidRDefault="00BF072E">
            <w:pPr>
              <w:jc w:val="both"/>
              <w:rPr>
                <w:rFonts w:ascii="Times New Roman" w:eastAsia="Times New Roman" w:hAnsi="Times New Roman" w:cs="Times New Roman"/>
                <w:b/>
                <w:sz w:val="24"/>
                <w:szCs w:val="24"/>
              </w:rPr>
            </w:pPr>
            <w:r w:rsidRPr="006451DF">
              <w:rPr>
                <w:rFonts w:ascii="Times New Roman" w:eastAsia="Times New Roman" w:hAnsi="Times New Roman" w:cs="Times New Roman"/>
                <w:b/>
                <w:sz w:val="24"/>
                <w:szCs w:val="24"/>
              </w:rPr>
              <w:t>1</w:t>
            </w:r>
          </w:p>
        </w:tc>
        <w:tc>
          <w:tcPr>
            <w:tcW w:w="3300" w:type="dxa"/>
            <w:tcBorders>
              <w:bottom w:val="single" w:sz="8" w:space="0" w:color="000000"/>
              <w:right w:val="single" w:sz="8" w:space="0" w:color="000000"/>
            </w:tcBorders>
            <w:shd w:val="clear" w:color="auto" w:fill="auto"/>
            <w:tcMar>
              <w:top w:w="0" w:type="dxa"/>
              <w:left w:w="120" w:type="dxa"/>
              <w:bottom w:w="0" w:type="dxa"/>
              <w:right w:w="120" w:type="dxa"/>
            </w:tcMar>
          </w:tcPr>
          <w:p w:rsidR="00F75FD9" w:rsidRPr="006451DF" w:rsidRDefault="00BF072E">
            <w:pPr>
              <w:jc w:val="both"/>
              <w:rPr>
                <w:rFonts w:ascii="Times New Roman" w:eastAsia="Times New Roman" w:hAnsi="Times New Roman" w:cs="Times New Roman"/>
                <w:sz w:val="24"/>
                <w:szCs w:val="24"/>
              </w:rPr>
            </w:pPr>
            <w:r w:rsidRPr="006451DF">
              <w:rPr>
                <w:rFonts w:ascii="Times New Roman" w:eastAsia="Times New Roman" w:hAnsi="Times New Roman" w:cs="Times New Roman"/>
                <w:sz w:val="24"/>
                <w:szCs w:val="24"/>
              </w:rPr>
              <w:t>Целодневни боравак 1-3 године (јасле)</w:t>
            </w:r>
          </w:p>
        </w:tc>
        <w:tc>
          <w:tcPr>
            <w:tcW w:w="1576" w:type="dxa"/>
            <w:tcBorders>
              <w:bottom w:val="single" w:sz="8" w:space="0" w:color="000000"/>
              <w:right w:val="single" w:sz="8" w:space="0" w:color="000000"/>
            </w:tcBorders>
            <w:shd w:val="clear" w:color="auto" w:fill="auto"/>
            <w:tcMar>
              <w:top w:w="0" w:type="dxa"/>
              <w:left w:w="120" w:type="dxa"/>
              <w:bottom w:w="0" w:type="dxa"/>
              <w:right w:w="120" w:type="dxa"/>
            </w:tcMar>
          </w:tcPr>
          <w:p w:rsidR="00F75FD9" w:rsidRPr="006451DF" w:rsidRDefault="006451DF">
            <w:pPr>
              <w:jc w:val="center"/>
              <w:rPr>
                <w:rFonts w:ascii="Times New Roman" w:eastAsia="Times New Roman" w:hAnsi="Times New Roman" w:cs="Times New Roman"/>
                <w:b/>
                <w:sz w:val="24"/>
                <w:szCs w:val="24"/>
              </w:rPr>
            </w:pPr>
            <w:r w:rsidRPr="006451DF">
              <w:rPr>
                <w:rFonts w:ascii="Times New Roman" w:eastAsia="Times New Roman" w:hAnsi="Times New Roman" w:cs="Times New Roman"/>
                <w:b/>
                <w:sz w:val="24"/>
                <w:szCs w:val="24"/>
              </w:rPr>
              <w:t>90</w:t>
            </w:r>
          </w:p>
        </w:tc>
        <w:tc>
          <w:tcPr>
            <w:tcW w:w="3063" w:type="dxa"/>
            <w:tcBorders>
              <w:bottom w:val="single" w:sz="8" w:space="0" w:color="000000"/>
              <w:right w:val="single" w:sz="8" w:space="0" w:color="000000"/>
            </w:tcBorders>
            <w:shd w:val="clear" w:color="auto" w:fill="auto"/>
            <w:tcMar>
              <w:top w:w="0" w:type="dxa"/>
              <w:left w:w="120" w:type="dxa"/>
              <w:bottom w:w="0" w:type="dxa"/>
              <w:right w:w="120" w:type="dxa"/>
            </w:tcMar>
          </w:tcPr>
          <w:p w:rsidR="00F75FD9" w:rsidRPr="006451DF" w:rsidRDefault="006451DF">
            <w:pPr>
              <w:jc w:val="center"/>
              <w:rPr>
                <w:rFonts w:ascii="Times New Roman" w:eastAsia="Times New Roman" w:hAnsi="Times New Roman" w:cs="Times New Roman"/>
                <w:b/>
                <w:sz w:val="24"/>
                <w:szCs w:val="24"/>
              </w:rPr>
            </w:pPr>
            <w:r w:rsidRPr="006451DF">
              <w:rPr>
                <w:rFonts w:ascii="Times New Roman" w:eastAsia="Times New Roman" w:hAnsi="Times New Roman" w:cs="Times New Roman"/>
                <w:b/>
                <w:sz w:val="24"/>
                <w:szCs w:val="24"/>
              </w:rPr>
              <w:t>1551</w:t>
            </w:r>
          </w:p>
        </w:tc>
      </w:tr>
      <w:tr w:rsidR="00F75FD9" w:rsidTr="00C0537F">
        <w:trPr>
          <w:trHeight w:val="570"/>
        </w:trPr>
        <w:tc>
          <w:tcPr>
            <w:tcW w:w="1086" w:type="dxa"/>
            <w:tcBorders>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rsidR="00F75FD9" w:rsidRPr="006451DF" w:rsidRDefault="00BF072E">
            <w:pPr>
              <w:jc w:val="both"/>
              <w:rPr>
                <w:rFonts w:ascii="Times New Roman" w:eastAsia="Times New Roman" w:hAnsi="Times New Roman" w:cs="Times New Roman"/>
                <w:b/>
                <w:sz w:val="24"/>
                <w:szCs w:val="24"/>
              </w:rPr>
            </w:pPr>
            <w:r w:rsidRPr="006451DF">
              <w:rPr>
                <w:rFonts w:ascii="Times New Roman" w:eastAsia="Times New Roman" w:hAnsi="Times New Roman" w:cs="Times New Roman"/>
                <w:b/>
                <w:sz w:val="24"/>
                <w:szCs w:val="24"/>
              </w:rPr>
              <w:lastRenderedPageBreak/>
              <w:t>2</w:t>
            </w:r>
          </w:p>
        </w:tc>
        <w:tc>
          <w:tcPr>
            <w:tcW w:w="3300" w:type="dxa"/>
            <w:tcBorders>
              <w:bottom w:val="single" w:sz="8" w:space="0" w:color="000000"/>
              <w:right w:val="single" w:sz="8" w:space="0" w:color="000000"/>
            </w:tcBorders>
            <w:shd w:val="clear" w:color="auto" w:fill="auto"/>
            <w:tcMar>
              <w:top w:w="0" w:type="dxa"/>
              <w:left w:w="120" w:type="dxa"/>
              <w:bottom w:w="0" w:type="dxa"/>
              <w:right w:w="120" w:type="dxa"/>
            </w:tcMar>
          </w:tcPr>
          <w:p w:rsidR="00F75FD9" w:rsidRPr="006451DF" w:rsidRDefault="00BF072E">
            <w:pPr>
              <w:jc w:val="both"/>
              <w:rPr>
                <w:rFonts w:ascii="Times New Roman" w:eastAsia="Times New Roman" w:hAnsi="Times New Roman" w:cs="Times New Roman"/>
                <w:sz w:val="24"/>
                <w:szCs w:val="24"/>
              </w:rPr>
            </w:pPr>
            <w:r w:rsidRPr="006451DF">
              <w:rPr>
                <w:rFonts w:ascii="Times New Roman" w:eastAsia="Times New Roman" w:hAnsi="Times New Roman" w:cs="Times New Roman"/>
                <w:sz w:val="24"/>
                <w:szCs w:val="24"/>
              </w:rPr>
              <w:t>Целодневни боравак 3-5.5 година (вртић)</w:t>
            </w:r>
          </w:p>
        </w:tc>
        <w:tc>
          <w:tcPr>
            <w:tcW w:w="1576" w:type="dxa"/>
            <w:tcBorders>
              <w:bottom w:val="single" w:sz="8" w:space="0" w:color="000000"/>
              <w:right w:val="single" w:sz="8" w:space="0" w:color="000000"/>
            </w:tcBorders>
            <w:shd w:val="clear" w:color="auto" w:fill="auto"/>
            <w:tcMar>
              <w:top w:w="0" w:type="dxa"/>
              <w:left w:w="120" w:type="dxa"/>
              <w:bottom w:w="0" w:type="dxa"/>
              <w:right w:w="120" w:type="dxa"/>
            </w:tcMar>
          </w:tcPr>
          <w:p w:rsidR="00F75FD9" w:rsidRPr="006451DF" w:rsidRDefault="006451DF">
            <w:pPr>
              <w:jc w:val="center"/>
              <w:rPr>
                <w:rFonts w:ascii="Times New Roman" w:eastAsia="Times New Roman" w:hAnsi="Times New Roman" w:cs="Times New Roman"/>
                <w:b/>
                <w:sz w:val="24"/>
                <w:szCs w:val="24"/>
              </w:rPr>
            </w:pPr>
            <w:r w:rsidRPr="006451DF">
              <w:rPr>
                <w:rFonts w:ascii="Times New Roman" w:eastAsia="Times New Roman" w:hAnsi="Times New Roman" w:cs="Times New Roman"/>
                <w:b/>
                <w:sz w:val="24"/>
                <w:szCs w:val="24"/>
              </w:rPr>
              <w:t>151</w:t>
            </w:r>
          </w:p>
        </w:tc>
        <w:tc>
          <w:tcPr>
            <w:tcW w:w="3063" w:type="dxa"/>
            <w:tcBorders>
              <w:bottom w:val="single" w:sz="8" w:space="0" w:color="000000"/>
              <w:right w:val="single" w:sz="8" w:space="0" w:color="000000"/>
            </w:tcBorders>
            <w:shd w:val="clear" w:color="auto" w:fill="auto"/>
            <w:tcMar>
              <w:top w:w="0" w:type="dxa"/>
              <w:left w:w="120" w:type="dxa"/>
              <w:bottom w:w="0" w:type="dxa"/>
              <w:right w:w="120" w:type="dxa"/>
            </w:tcMar>
          </w:tcPr>
          <w:p w:rsidR="00F75FD9" w:rsidRPr="006451DF" w:rsidRDefault="00BF072E" w:rsidP="006451DF">
            <w:pPr>
              <w:jc w:val="center"/>
              <w:rPr>
                <w:rFonts w:ascii="Times New Roman" w:eastAsia="Times New Roman" w:hAnsi="Times New Roman" w:cs="Times New Roman"/>
                <w:b/>
                <w:sz w:val="24"/>
                <w:szCs w:val="24"/>
              </w:rPr>
            </w:pPr>
            <w:r w:rsidRPr="006451DF">
              <w:rPr>
                <w:rFonts w:ascii="Times New Roman" w:eastAsia="Times New Roman" w:hAnsi="Times New Roman" w:cs="Times New Roman"/>
                <w:b/>
                <w:sz w:val="24"/>
                <w:szCs w:val="24"/>
              </w:rPr>
              <w:t>3</w:t>
            </w:r>
            <w:r w:rsidR="006451DF" w:rsidRPr="006451DF">
              <w:rPr>
                <w:rFonts w:ascii="Times New Roman" w:eastAsia="Times New Roman" w:hAnsi="Times New Roman" w:cs="Times New Roman"/>
                <w:b/>
                <w:sz w:val="24"/>
                <w:szCs w:val="24"/>
              </w:rPr>
              <w:t>478</w:t>
            </w:r>
          </w:p>
        </w:tc>
      </w:tr>
      <w:tr w:rsidR="00F75FD9" w:rsidTr="00C0537F">
        <w:trPr>
          <w:trHeight w:val="285"/>
        </w:trPr>
        <w:tc>
          <w:tcPr>
            <w:tcW w:w="1086" w:type="dxa"/>
            <w:tcBorders>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rsidR="00F75FD9" w:rsidRPr="006451DF" w:rsidRDefault="00BF072E">
            <w:pPr>
              <w:jc w:val="both"/>
              <w:rPr>
                <w:rFonts w:ascii="Times New Roman" w:eastAsia="Times New Roman" w:hAnsi="Times New Roman" w:cs="Times New Roman"/>
                <w:b/>
                <w:sz w:val="24"/>
                <w:szCs w:val="24"/>
              </w:rPr>
            </w:pPr>
            <w:r w:rsidRPr="006451DF">
              <w:rPr>
                <w:rFonts w:ascii="Times New Roman" w:eastAsia="Times New Roman" w:hAnsi="Times New Roman" w:cs="Times New Roman"/>
                <w:b/>
                <w:sz w:val="24"/>
                <w:szCs w:val="24"/>
              </w:rPr>
              <w:t>3</w:t>
            </w:r>
          </w:p>
        </w:tc>
        <w:tc>
          <w:tcPr>
            <w:tcW w:w="3300" w:type="dxa"/>
            <w:tcBorders>
              <w:bottom w:val="single" w:sz="8" w:space="0" w:color="000000"/>
              <w:right w:val="single" w:sz="8" w:space="0" w:color="000000"/>
            </w:tcBorders>
            <w:shd w:val="clear" w:color="auto" w:fill="auto"/>
            <w:tcMar>
              <w:top w:w="0" w:type="dxa"/>
              <w:left w:w="120" w:type="dxa"/>
              <w:bottom w:w="0" w:type="dxa"/>
              <w:right w:w="120" w:type="dxa"/>
            </w:tcMar>
          </w:tcPr>
          <w:p w:rsidR="00F75FD9" w:rsidRPr="006451DF" w:rsidRDefault="00BF072E">
            <w:pPr>
              <w:jc w:val="both"/>
              <w:rPr>
                <w:rFonts w:ascii="Times New Roman" w:eastAsia="Times New Roman" w:hAnsi="Times New Roman" w:cs="Times New Roman"/>
                <w:sz w:val="24"/>
                <w:szCs w:val="24"/>
              </w:rPr>
            </w:pPr>
            <w:r w:rsidRPr="006451DF">
              <w:rPr>
                <w:rFonts w:ascii="Times New Roman" w:eastAsia="Times New Roman" w:hAnsi="Times New Roman" w:cs="Times New Roman"/>
                <w:sz w:val="24"/>
                <w:szCs w:val="24"/>
              </w:rPr>
              <w:t>Целодневни ППП</w:t>
            </w:r>
          </w:p>
        </w:tc>
        <w:tc>
          <w:tcPr>
            <w:tcW w:w="1576" w:type="dxa"/>
            <w:tcBorders>
              <w:bottom w:val="single" w:sz="8" w:space="0" w:color="000000"/>
              <w:right w:val="single" w:sz="8" w:space="0" w:color="000000"/>
            </w:tcBorders>
            <w:shd w:val="clear" w:color="auto" w:fill="auto"/>
            <w:tcMar>
              <w:top w:w="0" w:type="dxa"/>
              <w:left w:w="120" w:type="dxa"/>
              <w:bottom w:w="0" w:type="dxa"/>
              <w:right w:w="120" w:type="dxa"/>
            </w:tcMar>
          </w:tcPr>
          <w:p w:rsidR="00F75FD9" w:rsidRPr="006451DF" w:rsidRDefault="006451DF">
            <w:pPr>
              <w:jc w:val="center"/>
              <w:rPr>
                <w:rFonts w:ascii="Times New Roman" w:eastAsia="Times New Roman" w:hAnsi="Times New Roman" w:cs="Times New Roman"/>
                <w:b/>
                <w:sz w:val="24"/>
                <w:szCs w:val="24"/>
              </w:rPr>
            </w:pPr>
            <w:r w:rsidRPr="006451DF">
              <w:rPr>
                <w:rFonts w:ascii="Times New Roman" w:eastAsia="Times New Roman" w:hAnsi="Times New Roman" w:cs="Times New Roman"/>
                <w:b/>
                <w:sz w:val="24"/>
                <w:szCs w:val="24"/>
              </w:rPr>
              <w:t>43</w:t>
            </w:r>
          </w:p>
        </w:tc>
        <w:tc>
          <w:tcPr>
            <w:tcW w:w="3063" w:type="dxa"/>
            <w:tcBorders>
              <w:bottom w:val="single" w:sz="8" w:space="0" w:color="000000"/>
              <w:right w:val="single" w:sz="8" w:space="0" w:color="000000"/>
            </w:tcBorders>
            <w:shd w:val="clear" w:color="auto" w:fill="auto"/>
            <w:tcMar>
              <w:top w:w="0" w:type="dxa"/>
              <w:left w:w="120" w:type="dxa"/>
              <w:bottom w:w="0" w:type="dxa"/>
              <w:right w:w="120" w:type="dxa"/>
            </w:tcMar>
          </w:tcPr>
          <w:p w:rsidR="00F75FD9" w:rsidRPr="006451DF" w:rsidRDefault="00BF072E" w:rsidP="006451DF">
            <w:pPr>
              <w:jc w:val="center"/>
              <w:rPr>
                <w:rFonts w:ascii="Times New Roman" w:eastAsia="Times New Roman" w:hAnsi="Times New Roman" w:cs="Times New Roman"/>
                <w:b/>
                <w:sz w:val="24"/>
                <w:szCs w:val="24"/>
              </w:rPr>
            </w:pPr>
            <w:r w:rsidRPr="006451DF">
              <w:rPr>
                <w:rFonts w:ascii="Times New Roman" w:eastAsia="Times New Roman" w:hAnsi="Times New Roman" w:cs="Times New Roman"/>
                <w:b/>
                <w:sz w:val="24"/>
                <w:szCs w:val="24"/>
              </w:rPr>
              <w:t>11</w:t>
            </w:r>
            <w:r w:rsidR="006451DF" w:rsidRPr="006451DF">
              <w:rPr>
                <w:rFonts w:ascii="Times New Roman" w:eastAsia="Times New Roman" w:hAnsi="Times New Roman" w:cs="Times New Roman"/>
                <w:b/>
                <w:sz w:val="24"/>
                <w:szCs w:val="24"/>
              </w:rPr>
              <w:t>94</w:t>
            </w:r>
          </w:p>
        </w:tc>
      </w:tr>
      <w:tr w:rsidR="00F75FD9" w:rsidTr="00C0537F">
        <w:trPr>
          <w:trHeight w:val="570"/>
        </w:trPr>
        <w:tc>
          <w:tcPr>
            <w:tcW w:w="1086" w:type="dxa"/>
            <w:tcBorders>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rsidR="00F75FD9" w:rsidRPr="006451DF" w:rsidRDefault="00BF072E">
            <w:pPr>
              <w:jc w:val="both"/>
              <w:rPr>
                <w:rFonts w:ascii="Times New Roman" w:eastAsia="Times New Roman" w:hAnsi="Times New Roman" w:cs="Times New Roman"/>
                <w:b/>
                <w:sz w:val="24"/>
                <w:szCs w:val="24"/>
              </w:rPr>
            </w:pPr>
            <w:r w:rsidRPr="006451DF">
              <w:rPr>
                <w:rFonts w:ascii="Times New Roman" w:eastAsia="Times New Roman" w:hAnsi="Times New Roman" w:cs="Times New Roman"/>
                <w:b/>
                <w:sz w:val="24"/>
                <w:szCs w:val="24"/>
              </w:rPr>
              <w:t>3</w:t>
            </w:r>
          </w:p>
        </w:tc>
        <w:tc>
          <w:tcPr>
            <w:tcW w:w="3300" w:type="dxa"/>
            <w:tcBorders>
              <w:bottom w:val="single" w:sz="8" w:space="0" w:color="000000"/>
              <w:right w:val="single" w:sz="8" w:space="0" w:color="000000"/>
            </w:tcBorders>
            <w:shd w:val="clear" w:color="auto" w:fill="auto"/>
            <w:tcMar>
              <w:top w:w="0" w:type="dxa"/>
              <w:left w:w="120" w:type="dxa"/>
              <w:bottom w:w="0" w:type="dxa"/>
              <w:right w:w="120" w:type="dxa"/>
            </w:tcMar>
          </w:tcPr>
          <w:p w:rsidR="00F75FD9" w:rsidRPr="006451DF" w:rsidRDefault="00BF072E">
            <w:pPr>
              <w:jc w:val="both"/>
              <w:rPr>
                <w:rFonts w:ascii="Times New Roman" w:eastAsia="Times New Roman" w:hAnsi="Times New Roman" w:cs="Times New Roman"/>
                <w:sz w:val="24"/>
                <w:szCs w:val="24"/>
              </w:rPr>
            </w:pPr>
            <w:r w:rsidRPr="006451DF">
              <w:rPr>
                <w:rFonts w:ascii="Times New Roman" w:eastAsia="Times New Roman" w:hAnsi="Times New Roman" w:cs="Times New Roman"/>
                <w:sz w:val="24"/>
                <w:szCs w:val="24"/>
              </w:rPr>
              <w:t>Припрема за школу –полудневни (4 сата)</w:t>
            </w:r>
          </w:p>
        </w:tc>
        <w:tc>
          <w:tcPr>
            <w:tcW w:w="1576" w:type="dxa"/>
            <w:tcBorders>
              <w:bottom w:val="single" w:sz="8" w:space="0" w:color="000000"/>
              <w:right w:val="single" w:sz="8" w:space="0" w:color="000000"/>
            </w:tcBorders>
            <w:shd w:val="clear" w:color="auto" w:fill="auto"/>
            <w:tcMar>
              <w:top w:w="0" w:type="dxa"/>
              <w:left w:w="120" w:type="dxa"/>
              <w:bottom w:w="0" w:type="dxa"/>
              <w:right w:w="120" w:type="dxa"/>
            </w:tcMar>
          </w:tcPr>
          <w:p w:rsidR="00F75FD9" w:rsidRPr="006451DF" w:rsidRDefault="00BF072E" w:rsidP="0053196D">
            <w:pPr>
              <w:jc w:val="center"/>
              <w:rPr>
                <w:rFonts w:ascii="Times New Roman" w:eastAsia="Times New Roman" w:hAnsi="Times New Roman" w:cs="Times New Roman"/>
                <w:b/>
                <w:sz w:val="24"/>
                <w:szCs w:val="24"/>
              </w:rPr>
            </w:pPr>
            <w:r w:rsidRPr="006451DF">
              <w:rPr>
                <w:rFonts w:ascii="Times New Roman" w:eastAsia="Times New Roman" w:hAnsi="Times New Roman" w:cs="Times New Roman"/>
                <w:b/>
                <w:sz w:val="24"/>
                <w:szCs w:val="24"/>
              </w:rPr>
              <w:t>1</w:t>
            </w:r>
            <w:r w:rsidR="0053196D">
              <w:rPr>
                <w:rFonts w:ascii="Times New Roman" w:eastAsia="Times New Roman" w:hAnsi="Times New Roman" w:cs="Times New Roman"/>
                <w:b/>
                <w:sz w:val="24"/>
                <w:szCs w:val="24"/>
              </w:rPr>
              <w:t>1</w:t>
            </w:r>
          </w:p>
        </w:tc>
        <w:tc>
          <w:tcPr>
            <w:tcW w:w="3063" w:type="dxa"/>
            <w:tcBorders>
              <w:bottom w:val="single" w:sz="8" w:space="0" w:color="000000"/>
              <w:right w:val="single" w:sz="8" w:space="0" w:color="000000"/>
            </w:tcBorders>
            <w:shd w:val="clear" w:color="auto" w:fill="auto"/>
            <w:tcMar>
              <w:top w:w="0" w:type="dxa"/>
              <w:left w:w="120" w:type="dxa"/>
              <w:bottom w:w="0" w:type="dxa"/>
              <w:right w:w="120" w:type="dxa"/>
            </w:tcMar>
          </w:tcPr>
          <w:p w:rsidR="00852131" w:rsidRDefault="006451DF" w:rsidP="00852131">
            <w:pPr>
              <w:jc w:val="center"/>
              <w:rPr>
                <w:rFonts w:ascii="Times New Roman" w:eastAsia="Times New Roman" w:hAnsi="Times New Roman" w:cs="Times New Roman"/>
                <w:b/>
                <w:sz w:val="24"/>
                <w:szCs w:val="24"/>
              </w:rPr>
            </w:pPr>
            <w:r w:rsidRPr="006451DF">
              <w:rPr>
                <w:rFonts w:ascii="Times New Roman" w:eastAsia="Times New Roman" w:hAnsi="Times New Roman" w:cs="Times New Roman"/>
                <w:b/>
                <w:sz w:val="24"/>
                <w:szCs w:val="24"/>
              </w:rPr>
              <w:t>1</w:t>
            </w:r>
            <w:r w:rsidR="00852131">
              <w:rPr>
                <w:rFonts w:ascii="Times New Roman" w:eastAsia="Times New Roman" w:hAnsi="Times New Roman" w:cs="Times New Roman"/>
                <w:b/>
                <w:sz w:val="24"/>
                <w:szCs w:val="24"/>
              </w:rPr>
              <w:t>11</w:t>
            </w:r>
          </w:p>
          <w:p w:rsidR="00F75FD9" w:rsidRPr="006451DF" w:rsidRDefault="00F75FD9" w:rsidP="00852131">
            <w:pPr>
              <w:jc w:val="center"/>
              <w:rPr>
                <w:rFonts w:ascii="Times New Roman" w:eastAsia="Times New Roman" w:hAnsi="Times New Roman" w:cs="Times New Roman"/>
                <w:b/>
                <w:sz w:val="24"/>
                <w:szCs w:val="24"/>
              </w:rPr>
            </w:pPr>
          </w:p>
        </w:tc>
      </w:tr>
      <w:tr w:rsidR="00F75FD9" w:rsidTr="00C0537F">
        <w:trPr>
          <w:trHeight w:val="285"/>
        </w:trPr>
        <w:tc>
          <w:tcPr>
            <w:tcW w:w="1086" w:type="dxa"/>
            <w:tcBorders>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rsidR="00F75FD9" w:rsidRPr="006451DF" w:rsidRDefault="00BF072E">
            <w:pPr>
              <w:jc w:val="both"/>
              <w:rPr>
                <w:rFonts w:ascii="Times New Roman" w:eastAsia="Times New Roman" w:hAnsi="Times New Roman" w:cs="Times New Roman"/>
                <w:b/>
                <w:sz w:val="24"/>
                <w:szCs w:val="24"/>
              </w:rPr>
            </w:pPr>
            <w:r w:rsidRPr="006451DF">
              <w:rPr>
                <w:rFonts w:ascii="Times New Roman" w:eastAsia="Times New Roman" w:hAnsi="Times New Roman" w:cs="Times New Roman"/>
                <w:b/>
                <w:sz w:val="24"/>
                <w:szCs w:val="24"/>
              </w:rPr>
              <w:t>4</w:t>
            </w:r>
          </w:p>
        </w:tc>
        <w:tc>
          <w:tcPr>
            <w:tcW w:w="3300" w:type="dxa"/>
            <w:tcBorders>
              <w:bottom w:val="single" w:sz="8" w:space="0" w:color="000000"/>
              <w:right w:val="single" w:sz="8" w:space="0" w:color="000000"/>
            </w:tcBorders>
            <w:shd w:val="clear" w:color="auto" w:fill="auto"/>
            <w:tcMar>
              <w:top w:w="0" w:type="dxa"/>
              <w:left w:w="120" w:type="dxa"/>
              <w:bottom w:w="0" w:type="dxa"/>
              <w:right w:w="120" w:type="dxa"/>
            </w:tcMar>
          </w:tcPr>
          <w:p w:rsidR="00F75FD9" w:rsidRPr="006451DF" w:rsidRDefault="00BF072E">
            <w:pPr>
              <w:jc w:val="both"/>
              <w:rPr>
                <w:rFonts w:ascii="Times New Roman" w:eastAsia="Times New Roman" w:hAnsi="Times New Roman" w:cs="Times New Roman"/>
                <w:sz w:val="24"/>
                <w:szCs w:val="24"/>
              </w:rPr>
            </w:pPr>
            <w:r w:rsidRPr="006451DF">
              <w:rPr>
                <w:rFonts w:ascii="Times New Roman" w:eastAsia="Times New Roman" w:hAnsi="Times New Roman" w:cs="Times New Roman"/>
                <w:sz w:val="24"/>
                <w:szCs w:val="24"/>
              </w:rPr>
              <w:t>Целодневни – развојна група</w:t>
            </w:r>
          </w:p>
        </w:tc>
        <w:tc>
          <w:tcPr>
            <w:tcW w:w="1576" w:type="dxa"/>
            <w:tcBorders>
              <w:bottom w:val="single" w:sz="8" w:space="0" w:color="000000"/>
              <w:right w:val="single" w:sz="8" w:space="0" w:color="000000"/>
            </w:tcBorders>
            <w:shd w:val="clear" w:color="auto" w:fill="auto"/>
            <w:tcMar>
              <w:top w:w="0" w:type="dxa"/>
              <w:left w:w="120" w:type="dxa"/>
              <w:bottom w:w="0" w:type="dxa"/>
              <w:right w:w="120" w:type="dxa"/>
            </w:tcMar>
          </w:tcPr>
          <w:p w:rsidR="00F75FD9" w:rsidRPr="006451DF" w:rsidRDefault="00BF072E">
            <w:pPr>
              <w:jc w:val="center"/>
              <w:rPr>
                <w:rFonts w:ascii="Times New Roman" w:eastAsia="Times New Roman" w:hAnsi="Times New Roman" w:cs="Times New Roman"/>
                <w:b/>
                <w:sz w:val="24"/>
                <w:szCs w:val="24"/>
              </w:rPr>
            </w:pPr>
            <w:r w:rsidRPr="006451DF">
              <w:rPr>
                <w:rFonts w:ascii="Times New Roman" w:eastAsia="Times New Roman" w:hAnsi="Times New Roman" w:cs="Times New Roman"/>
                <w:b/>
                <w:sz w:val="24"/>
                <w:szCs w:val="24"/>
              </w:rPr>
              <w:t>2</w:t>
            </w:r>
          </w:p>
        </w:tc>
        <w:tc>
          <w:tcPr>
            <w:tcW w:w="3063" w:type="dxa"/>
            <w:tcBorders>
              <w:bottom w:val="single" w:sz="8" w:space="0" w:color="000000"/>
              <w:right w:val="single" w:sz="8" w:space="0" w:color="000000"/>
            </w:tcBorders>
            <w:shd w:val="clear" w:color="auto" w:fill="auto"/>
            <w:tcMar>
              <w:top w:w="0" w:type="dxa"/>
              <w:left w:w="120" w:type="dxa"/>
              <w:bottom w:w="0" w:type="dxa"/>
              <w:right w:w="120" w:type="dxa"/>
            </w:tcMar>
          </w:tcPr>
          <w:p w:rsidR="00F75FD9" w:rsidRPr="006451DF" w:rsidRDefault="00BF072E">
            <w:pPr>
              <w:jc w:val="center"/>
              <w:rPr>
                <w:rFonts w:ascii="Times New Roman" w:eastAsia="Times New Roman" w:hAnsi="Times New Roman" w:cs="Times New Roman"/>
                <w:b/>
                <w:sz w:val="24"/>
                <w:szCs w:val="24"/>
              </w:rPr>
            </w:pPr>
            <w:r w:rsidRPr="006451DF">
              <w:rPr>
                <w:rFonts w:ascii="Times New Roman" w:eastAsia="Times New Roman" w:hAnsi="Times New Roman" w:cs="Times New Roman"/>
                <w:b/>
                <w:sz w:val="24"/>
                <w:szCs w:val="24"/>
              </w:rPr>
              <w:t>15</w:t>
            </w:r>
          </w:p>
        </w:tc>
      </w:tr>
      <w:tr w:rsidR="00F75FD9" w:rsidTr="00C0537F">
        <w:trPr>
          <w:trHeight w:val="810"/>
        </w:trPr>
        <w:tc>
          <w:tcPr>
            <w:tcW w:w="1086" w:type="dxa"/>
            <w:tcBorders>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rsidR="00F75FD9" w:rsidRPr="006451DF" w:rsidRDefault="00F75FD9">
            <w:pPr>
              <w:spacing w:after="240"/>
              <w:jc w:val="both"/>
              <w:rPr>
                <w:rFonts w:ascii="Times New Roman" w:eastAsia="Times New Roman" w:hAnsi="Times New Roman" w:cs="Times New Roman"/>
                <w:sz w:val="24"/>
                <w:szCs w:val="24"/>
              </w:rPr>
            </w:pPr>
          </w:p>
          <w:p w:rsidR="00F75FD9" w:rsidRPr="006451DF" w:rsidRDefault="00BF072E">
            <w:pPr>
              <w:spacing w:before="240"/>
              <w:jc w:val="both"/>
              <w:rPr>
                <w:rFonts w:ascii="Times New Roman" w:eastAsia="Times New Roman" w:hAnsi="Times New Roman" w:cs="Times New Roman"/>
                <w:sz w:val="24"/>
                <w:szCs w:val="24"/>
              </w:rPr>
            </w:pPr>
            <w:r w:rsidRPr="006451DF">
              <w:rPr>
                <w:rFonts w:ascii="Times New Roman" w:eastAsia="Times New Roman" w:hAnsi="Times New Roman" w:cs="Times New Roman"/>
                <w:sz w:val="24"/>
                <w:szCs w:val="24"/>
              </w:rPr>
              <w:t xml:space="preserve"> </w:t>
            </w:r>
          </w:p>
        </w:tc>
        <w:tc>
          <w:tcPr>
            <w:tcW w:w="3300" w:type="dxa"/>
            <w:tcBorders>
              <w:bottom w:val="single" w:sz="8" w:space="0" w:color="000000"/>
              <w:right w:val="single" w:sz="8" w:space="0" w:color="000000"/>
            </w:tcBorders>
            <w:shd w:val="clear" w:color="auto" w:fill="auto"/>
            <w:tcMar>
              <w:top w:w="0" w:type="dxa"/>
              <w:left w:w="120" w:type="dxa"/>
              <w:bottom w:w="0" w:type="dxa"/>
              <w:right w:w="120" w:type="dxa"/>
            </w:tcMar>
          </w:tcPr>
          <w:p w:rsidR="00F75FD9" w:rsidRPr="006451DF" w:rsidRDefault="00F75FD9">
            <w:pPr>
              <w:spacing w:after="240"/>
              <w:jc w:val="both"/>
              <w:rPr>
                <w:rFonts w:ascii="Times New Roman" w:eastAsia="Times New Roman" w:hAnsi="Times New Roman" w:cs="Times New Roman"/>
                <w:sz w:val="24"/>
                <w:szCs w:val="24"/>
              </w:rPr>
            </w:pPr>
            <w:bookmarkStart w:id="1" w:name="_GoBack"/>
            <w:bookmarkEnd w:id="1"/>
          </w:p>
          <w:p w:rsidR="00F75FD9" w:rsidRPr="006451DF" w:rsidRDefault="00BF072E">
            <w:pPr>
              <w:spacing w:before="240"/>
              <w:jc w:val="both"/>
              <w:rPr>
                <w:rFonts w:ascii="Times New Roman" w:eastAsia="Times New Roman" w:hAnsi="Times New Roman" w:cs="Times New Roman"/>
                <w:sz w:val="24"/>
                <w:szCs w:val="24"/>
              </w:rPr>
            </w:pPr>
            <w:r w:rsidRPr="006451DF">
              <w:rPr>
                <w:rFonts w:ascii="Times New Roman" w:eastAsia="Times New Roman" w:hAnsi="Times New Roman" w:cs="Times New Roman"/>
                <w:sz w:val="24"/>
                <w:szCs w:val="24"/>
              </w:rPr>
              <w:t>Свега:</w:t>
            </w:r>
          </w:p>
        </w:tc>
        <w:tc>
          <w:tcPr>
            <w:tcW w:w="1576" w:type="dxa"/>
            <w:tcBorders>
              <w:bottom w:val="single" w:sz="8" w:space="0" w:color="000000"/>
              <w:right w:val="single" w:sz="8" w:space="0" w:color="000000"/>
            </w:tcBorders>
            <w:shd w:val="clear" w:color="auto" w:fill="auto"/>
            <w:tcMar>
              <w:top w:w="0" w:type="dxa"/>
              <w:left w:w="120" w:type="dxa"/>
              <w:bottom w:w="0" w:type="dxa"/>
              <w:right w:w="120" w:type="dxa"/>
            </w:tcMar>
          </w:tcPr>
          <w:p w:rsidR="00F75FD9" w:rsidRPr="006451DF" w:rsidRDefault="00BF072E">
            <w:pPr>
              <w:spacing w:after="240"/>
              <w:jc w:val="center"/>
              <w:rPr>
                <w:rFonts w:ascii="Times New Roman" w:eastAsia="Times New Roman" w:hAnsi="Times New Roman" w:cs="Times New Roman"/>
                <w:b/>
                <w:sz w:val="24"/>
                <w:szCs w:val="24"/>
              </w:rPr>
            </w:pPr>
            <w:r w:rsidRPr="006451DF">
              <w:rPr>
                <w:rFonts w:ascii="Times New Roman" w:eastAsia="Times New Roman" w:hAnsi="Times New Roman" w:cs="Times New Roman"/>
                <w:b/>
                <w:sz w:val="24"/>
                <w:szCs w:val="24"/>
              </w:rPr>
              <w:t xml:space="preserve"> </w:t>
            </w:r>
          </w:p>
          <w:p w:rsidR="00F75FD9" w:rsidRPr="006451DF" w:rsidRDefault="00BF072E" w:rsidP="0053196D">
            <w:pPr>
              <w:spacing w:before="240"/>
              <w:jc w:val="center"/>
              <w:rPr>
                <w:rFonts w:ascii="Times New Roman" w:eastAsia="Times New Roman" w:hAnsi="Times New Roman" w:cs="Times New Roman"/>
                <w:b/>
                <w:sz w:val="24"/>
                <w:szCs w:val="24"/>
              </w:rPr>
            </w:pPr>
            <w:r w:rsidRPr="006451DF">
              <w:rPr>
                <w:rFonts w:ascii="Times New Roman" w:eastAsia="Times New Roman" w:hAnsi="Times New Roman" w:cs="Times New Roman"/>
                <w:b/>
                <w:sz w:val="24"/>
                <w:szCs w:val="24"/>
              </w:rPr>
              <w:t>29</w:t>
            </w:r>
            <w:r w:rsidR="0053196D">
              <w:rPr>
                <w:rFonts w:ascii="Times New Roman" w:eastAsia="Times New Roman" w:hAnsi="Times New Roman" w:cs="Times New Roman"/>
                <w:b/>
                <w:sz w:val="24"/>
                <w:szCs w:val="24"/>
              </w:rPr>
              <w:t>7</w:t>
            </w:r>
          </w:p>
        </w:tc>
        <w:tc>
          <w:tcPr>
            <w:tcW w:w="3063" w:type="dxa"/>
            <w:tcBorders>
              <w:bottom w:val="single" w:sz="8" w:space="0" w:color="000000"/>
              <w:right w:val="single" w:sz="8" w:space="0" w:color="000000"/>
            </w:tcBorders>
            <w:shd w:val="clear" w:color="auto" w:fill="auto"/>
            <w:tcMar>
              <w:top w:w="0" w:type="dxa"/>
              <w:left w:w="120" w:type="dxa"/>
              <w:bottom w:w="0" w:type="dxa"/>
              <w:right w:w="120" w:type="dxa"/>
            </w:tcMar>
          </w:tcPr>
          <w:p w:rsidR="00F75FD9" w:rsidRPr="006451DF" w:rsidRDefault="00BF072E">
            <w:pPr>
              <w:spacing w:after="240"/>
              <w:jc w:val="center"/>
              <w:rPr>
                <w:rFonts w:ascii="Times New Roman" w:eastAsia="Times New Roman" w:hAnsi="Times New Roman" w:cs="Times New Roman"/>
                <w:b/>
                <w:sz w:val="24"/>
                <w:szCs w:val="24"/>
              </w:rPr>
            </w:pPr>
            <w:r w:rsidRPr="006451DF">
              <w:rPr>
                <w:rFonts w:ascii="Times New Roman" w:eastAsia="Times New Roman" w:hAnsi="Times New Roman" w:cs="Times New Roman"/>
                <w:b/>
                <w:sz w:val="24"/>
                <w:szCs w:val="24"/>
              </w:rPr>
              <w:t xml:space="preserve"> </w:t>
            </w:r>
          </w:p>
          <w:p w:rsidR="00F75FD9" w:rsidRPr="006451DF" w:rsidRDefault="006451DF" w:rsidP="0053196D">
            <w:pPr>
              <w:spacing w:before="240"/>
              <w:jc w:val="center"/>
              <w:rPr>
                <w:rFonts w:ascii="Times New Roman" w:eastAsia="Times New Roman" w:hAnsi="Times New Roman" w:cs="Times New Roman"/>
                <w:b/>
                <w:sz w:val="24"/>
                <w:szCs w:val="24"/>
              </w:rPr>
            </w:pPr>
            <w:r w:rsidRPr="006451DF">
              <w:rPr>
                <w:rFonts w:ascii="Times New Roman" w:eastAsia="Times New Roman" w:hAnsi="Times New Roman" w:cs="Times New Roman"/>
                <w:b/>
                <w:sz w:val="24"/>
                <w:szCs w:val="24"/>
              </w:rPr>
              <w:t>63</w:t>
            </w:r>
            <w:r w:rsidR="0053196D">
              <w:rPr>
                <w:rFonts w:ascii="Times New Roman" w:eastAsia="Times New Roman" w:hAnsi="Times New Roman" w:cs="Times New Roman"/>
                <w:b/>
                <w:sz w:val="24"/>
                <w:szCs w:val="24"/>
              </w:rPr>
              <w:t>4</w:t>
            </w:r>
            <w:r w:rsidRPr="006451DF">
              <w:rPr>
                <w:rFonts w:ascii="Times New Roman" w:eastAsia="Times New Roman" w:hAnsi="Times New Roman" w:cs="Times New Roman"/>
                <w:b/>
                <w:sz w:val="24"/>
                <w:szCs w:val="24"/>
              </w:rPr>
              <w:t>9</w:t>
            </w:r>
          </w:p>
        </w:tc>
      </w:tr>
    </w:tbl>
    <w:p w:rsidR="009A584F" w:rsidRPr="009A584F" w:rsidRDefault="009A584F" w:rsidP="009A584F">
      <w:pPr>
        <w:spacing w:before="240" w:after="240"/>
        <w:jc w:val="both"/>
        <w:rPr>
          <w:rFonts w:ascii="Times New Roman" w:eastAsia="Times New Roman" w:hAnsi="Times New Roman" w:cs="Times New Roman"/>
          <w:b/>
          <w:sz w:val="24"/>
          <w:szCs w:val="24"/>
        </w:rPr>
      </w:pPr>
    </w:p>
    <w:p w:rsidR="00F75FD9" w:rsidRPr="002A7633" w:rsidRDefault="00BF072E" w:rsidP="009A584F">
      <w:pPr>
        <w:spacing w:before="240" w:after="240"/>
        <w:jc w:val="both"/>
        <w:rPr>
          <w:rFonts w:ascii="Times New Roman" w:eastAsia="Times New Roman" w:hAnsi="Times New Roman" w:cs="Times New Roman"/>
          <w:b/>
          <w:sz w:val="24"/>
          <w:szCs w:val="24"/>
        </w:rPr>
      </w:pPr>
      <w:r w:rsidRPr="002A7633">
        <w:rPr>
          <w:rFonts w:ascii="Times New Roman" w:eastAsia="Times New Roman" w:hAnsi="Times New Roman" w:cs="Times New Roman"/>
          <w:b/>
          <w:sz w:val="24"/>
          <w:szCs w:val="24"/>
        </w:rPr>
        <w:t>Актуелни пројекти:</w:t>
      </w:r>
    </w:p>
    <w:p w:rsidR="00F75FD9" w:rsidRPr="002A7633" w:rsidRDefault="00BF072E">
      <w:pPr>
        <w:jc w:val="both"/>
        <w:rPr>
          <w:rFonts w:ascii="Times New Roman" w:eastAsia="Times New Roman" w:hAnsi="Times New Roman" w:cs="Times New Roman"/>
          <w:sz w:val="24"/>
          <w:szCs w:val="24"/>
        </w:rPr>
      </w:pPr>
      <w:r w:rsidRPr="002A7633">
        <w:rPr>
          <w:rFonts w:ascii="Times New Roman" w:eastAsia="Times New Roman" w:hAnsi="Times New Roman" w:cs="Times New Roman"/>
          <w:sz w:val="24"/>
          <w:szCs w:val="24"/>
        </w:rPr>
        <w:t>У сарадњи са Тимом за инклузивно образовање на нивоу установе наставља се и Реализација програма :  “Развијања система ране интервенција заснована на рутинама”, који су заједнички покренули Уницеф и Београдски психолошки центар, уз подршку фондације за отворено друштво из Лондона. У саставу тима на нивоу установе који реализује програм укључени су: дефектолози, психолог, логопед, социјални радник, васпитачи и медицинска сестра на превентивној здравственој заштити.</w:t>
      </w:r>
    </w:p>
    <w:p w:rsidR="00F75FD9" w:rsidRPr="002A7633" w:rsidRDefault="00F75FD9">
      <w:pPr>
        <w:spacing w:before="60" w:after="240"/>
        <w:jc w:val="both"/>
        <w:rPr>
          <w:rFonts w:ascii="Times New Roman" w:eastAsia="Times New Roman" w:hAnsi="Times New Roman" w:cs="Times New Roman"/>
          <w:sz w:val="24"/>
          <w:szCs w:val="24"/>
        </w:rPr>
      </w:pPr>
    </w:p>
    <w:p w:rsidR="00F75FD9" w:rsidRPr="002A7633" w:rsidRDefault="00BF072E">
      <w:pPr>
        <w:spacing w:before="240" w:after="240"/>
        <w:jc w:val="both"/>
        <w:rPr>
          <w:rFonts w:ascii="Times New Roman" w:eastAsia="Times New Roman" w:hAnsi="Times New Roman" w:cs="Times New Roman"/>
          <w:sz w:val="24"/>
          <w:szCs w:val="24"/>
          <w:shd w:val="clear" w:color="auto" w:fill="FDFDFD"/>
        </w:rPr>
      </w:pPr>
      <w:r w:rsidRPr="002A7633">
        <w:rPr>
          <w:rFonts w:ascii="Times New Roman" w:eastAsia="Times New Roman" w:hAnsi="Times New Roman" w:cs="Times New Roman"/>
          <w:sz w:val="24"/>
          <w:szCs w:val="24"/>
          <w:shd w:val="clear" w:color="auto" w:fill="FDFDFD"/>
        </w:rPr>
        <w:t xml:space="preserve">Предшколска установа Чукарица током 2022/23 године узима активно учешће у „GREELCO“: Green Learning Community пројекту, усмереном на питање унапређивања дигиталних компетенција практичара, „зелено“ образовање и упознавање система предшколског васпитања и образовања и пракси у осам партнерских земаља (Белгија, Чешка, Мађарска, Естонија, Словенија, Румунија, Македонија и Србија. Поред вртића у пројекат су укључени и Педагошки завод (ЕРИ), Словенија - члан ИССА, Hellenic Open University (ХОУ), Грчка, Међународно удружење „Корак по корак“ (ИССА). У питању је Еразмус пројекат и стратешко партнерство које се реализује током две године између 8 партнерских земаља. Пројекат за тим ПУ Чукарица подразумева учешће у обуци унапређивања дигиталних компетенција практичара; креирање видео материјала о предшколској установи; тестирање и давање повратних информација о функционисању онлајн платформе; гостовање и активно учешће у виртуелним студијским посетама; организовање виртуелне студијске посете; учешће у догађају међународне онлајн дисеминације; писање постова и чланака на ФБ страници, веб страници и </w:t>
      </w:r>
      <w:r w:rsidRPr="002A7633">
        <w:rPr>
          <w:rFonts w:ascii="Times New Roman" w:eastAsia="Times New Roman" w:hAnsi="Times New Roman" w:cs="Times New Roman"/>
          <w:sz w:val="24"/>
          <w:szCs w:val="24"/>
          <w:shd w:val="clear" w:color="auto" w:fill="FDFDFD"/>
        </w:rPr>
        <w:lastRenderedPageBreak/>
        <w:t>билтену; објављивање информација о пројекту, његовим активностима и резултатима на Европској школској образовној платформи.  Виртуелне студијске посете омогућиће увид у осам различитих европских вртића, размену и рефлексију праксе стручних лица и руководећих менаџера вртића и других заинтересованих особа. Трајање пројекта је од 1. 11. 2022. године до 31. 10. 2024. године.</w:t>
      </w:r>
    </w:p>
    <w:p w:rsidR="00F75FD9" w:rsidRPr="002A7633" w:rsidRDefault="00BF072E">
      <w:pPr>
        <w:spacing w:before="120" w:after="120" w:line="240" w:lineRule="auto"/>
        <w:ind w:right="92"/>
        <w:jc w:val="both"/>
        <w:rPr>
          <w:rFonts w:ascii="Times New Roman" w:eastAsia="Times New Roman" w:hAnsi="Times New Roman" w:cs="Times New Roman"/>
          <w:sz w:val="24"/>
          <w:szCs w:val="24"/>
          <w:shd w:val="clear" w:color="auto" w:fill="FDFDFD"/>
        </w:rPr>
      </w:pPr>
      <w:r w:rsidRPr="002A7633">
        <w:rPr>
          <w:rFonts w:ascii="Times New Roman" w:eastAsia="Times New Roman" w:hAnsi="Times New Roman" w:cs="Times New Roman"/>
          <w:sz w:val="24"/>
          <w:szCs w:val="24"/>
          <w:shd w:val="clear" w:color="auto" w:fill="FDFDFD"/>
        </w:rPr>
        <w:t>Актуелно је и покретање учешћа у Ерасмус+ пројекту са називом “Lets do it green” у сарадњи са CREA Шпанија 2023-2024 са циљем унапређивања капацитета установе за одрживи развој и пројекте из екологије.</w:t>
      </w:r>
    </w:p>
    <w:p w:rsidR="00F75FD9" w:rsidRDefault="00BF072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Физичко окружење као димензија програма</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Простори на нивоу објеката су различити по величини и капацитету, неки се налазе у урбаним деловима града, а други су у природном окружењу, скоро сви имају дворишта и терасе.  Оно што је заједничко за све просторе јесте да су безбедни и предвидиви, отворени и доступни. У оквиру сваког вртића сви простори, унутрашњи и спољашњи су повезани и међусобно интегрисани са флексибилном наменом. Простор одражава концепцију програма и  нарочита пажња се посвећује сталном реструктуирању, развијању и обогаћивању простора у партнерству са породицом.</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Простор је променљив и динамичан. Приступачан је за сву децу, подстицајан, инспиративан и  омогућава деци да бирају активности и садржаје и начине груписања; могу да  раде заједно и сарађују,  али и да се осаме и да самостално да користе материјале на различите начине. Деца имају могућност да реорганизују простор, уређују га, истражују, креирају, стварају. На тај начи деца граде лични и групни идентитет и добијају прилику да  се осете уважено и одговорно, а пре свега имају мноштво прилика да уживају и да се радују.</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Простор је организован кроз просторне целине. Промене у простору резултат су истраживања иницирана дечјим питањима, игром и пројектима које као мале заједнице развијају. Материјали који се могу наћи у простору су природни, пластични, дрвени, рециклажни и други  који омогућавају вишенаменско коришћење и подстичу дечју машту и креативност. Осим играчака и материјала са вишенаменском употребом у простору се могу пронаћи и реални предмети који омогућавају деци непосредан доживљај стварности. Двориште и сви простори вртића су места за игру и учење и одражавају концепцију програма. Функције свега изложеног у простору су истраживање, видљивост програма, персонализованост (даје слику идентитета групе и појединаца), и подстичу заједничког учешћа свих актера (деце и одраслих у вртићу и заједници).  </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Временска организација је флексибилна у  односу на структуирање редоследа и трајања различитих ситуација и активности у вртићима. Дневни ритам активности је устаљен, што омогућава предвидљивост и помаже деци да стекну дневне рутине. Свакодневне </w:t>
      </w:r>
      <w:r>
        <w:rPr>
          <w:rFonts w:ascii="Times New Roman" w:eastAsia="Times New Roman" w:hAnsi="Times New Roman" w:cs="Times New Roman"/>
          <w:sz w:val="24"/>
          <w:szCs w:val="24"/>
        </w:rPr>
        <w:lastRenderedPageBreak/>
        <w:t>активности (обедовање, спавање, боравак напољу…) се планирају у дијалогу са породицом и локалном заједницом, а у складу са потребама деце. Уважавају се индивидуалне разлике (у вези са исхраном, одмором)  које подржавају дечје добробити. Промишља се о начинима договарања са децом о правилима везаним за рутине и подстиче самосталност деце у обављању рутина.</w:t>
      </w:r>
    </w:p>
    <w:p w:rsidR="00F75FD9" w:rsidRDefault="00BF072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Предшколска установа као место демократске и инклузивне праксе</w:t>
      </w:r>
    </w:p>
    <w:p w:rsidR="00F75FD9" w:rsidRDefault="00BF072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а. Партнерство са породицом</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Породица је примарни и најважнији васпитач деце. Партнерство са породицом се гради кроз узајамно поверење и поштовање, сталну отворену комуникацију и дијалог, као и препознавање и уважавање јединственог доприноса и снага сваке стране путем неговања емпатије, осетљивости и уважавања различитих перспектива. Оно се огледа и у заједничом доношењу одлука као и спремности на компромисе и промене. Неговањем рефлексивности и саморефлексивности у раду практичари унапређују своје компетенције које се односе управо на развијање партнерства са породицом, кроз дијалог и размену у оквиру малих заједница практичара на нивоу вртића и Установе. У новом циклусу развоја рефлексивне праксе усмерићемо се на преиспитивање полазишта, претпоставки и очекивања од сарадње са породицом и постојеће обрасце моћи.</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Pодитељи су укључени у процес рада и вредновања квалитета Установе у оквиру следећих стручних тела: Савет родитеља, Актив за развојно планирање, Комисија за специјализоване облике рада, Тим за диверсификацију програма, Тим за заштиту деце од дискриминације, насиља, занемаривања и злостављања и Тим за самовредновање.  На тај начин породице учествују у доношењу одлука, решавању проблема, превазилажењу изазова, унапређивању квалитета рада разматрајући текућа питања из живота Установе која се тичу њихове деце.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Поред учешћа родитеља у раду стручних тела подржава се активно учешће породице  у животу и раду вртића. Стварају се могућности и прилике да породице одлучују, активно учествују у васпитању и образовању своје деце, учествовањем на родитељским састанцима, осмишљавањем и реализовањем  различитих радионица; неговањем родитељских иницијатива; креирањем различитих флајера, видео материјала којима се родитељи позивају на учешће.</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Предвиђени су различити видови сарадње са родитељима, као и бројне прилике за заједничко живљење, дружење и грађење квалитетних односа, међусобно упознавање и размену. Партнерство се гради од почетка, већ на првим родитељским састанцима пре поласка новопримљене деце. Припремљени су и  писани и видео информатори о процесу адаптације, игри, иницијативи, организацији живота и рада у вртићу; упитници о навикама и особинама детета. Индивидуални (саветодавни, информативни…) разговори и </w:t>
      </w:r>
      <w:r>
        <w:rPr>
          <w:rFonts w:ascii="Times New Roman" w:eastAsia="Times New Roman" w:hAnsi="Times New Roman" w:cs="Times New Roman"/>
          <w:sz w:val="24"/>
          <w:szCs w:val="24"/>
        </w:rPr>
        <w:lastRenderedPageBreak/>
        <w:t xml:space="preserve">подршка родитељским компетенцијама од стране васпитног особља и стручне службе су породици на располагању свакодневно. Континуирана је сарадња и размена информација о развоју и напредовању и социјалном функционисању детета унутар наших вртића, а и са другим системима (школа, центар за социјални рад), током свих транзиционих периода. </w:t>
      </w:r>
    </w:p>
    <w:p w:rsidR="00F75FD9" w:rsidRDefault="00BF072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б. Повезаност са локалном заједницом;</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Локална заједница чини друштвени и културни контекст у коме дете одраста као и шире окружење које обухвата физичку и социјалну средину (различите установе, институције, организације, различите социјалне групе). За дете је заједница пре свега његово непосредно окружење - породица, вртић и друге установе и институције  које посећује (дом здравља, места за изласке и забаву, продавнице и сл.).</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Захваљујући свом проактивном приступу предшколска установа је видљиви субјект и активан партнер на општини Чукарица, а деца учешћем у заједници развијају нова знања, осећање припадништва и заједничког социјалног учешћа, властиту вредност и идентитет, користећи ресурсе и просторе у заједници за реализацију. Предшколска установа Чукарица тежи повећању видљивости и промовисању значаја квалитетног раног  васпитања и образовања у заједници, континуирано развијајући сарадњу, партерство, и умрежавање с свим актерима који доприносе подршци раног развоја деце. Креирањем подстицајнијих услова за децу и породицу  подржавају се добробити, остварују међусобни позитивни утицаји и  дугорочно подиже општи квалитет живота у заједници. Тежимо да промовишемо слику о детету као комептентној, активној особи која има право и могућности да активно учествује у обликовању заједнице у којој живи. Установа  користи различите ресурсе и просторе у заједници за реализацију активности (нпр. отворене просторе, институције образовања, културе и спорта итд.) и учествује у различитим дешавањима у локалној заједници (прославе, фестивали, акције). Информације о програму рада су доступне локалној заједници кроз учешће у многобројним акцијама и манифестацијама и кроз повезивање са другим образовним програмима и организацијама које се баве  децом и  породицом.</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Континуирана сарадња видљива је и у партнерствима и сарадњи са другим институцијама: Секретаријат за дечју заштиту града Београда, Министарство просвете, науке и технолошког развоја, установе културе, установама спорта и рекреације, струковна удружења, удружења родитеља и невладине организације. Партнерства и сарадња предшколске установе остварена је и са привредним, пословним и услужним организацијама које пружају подршку у реализације неких активности  или акција.</w:t>
      </w:r>
    </w:p>
    <w:p w:rsidR="00F75FD9" w:rsidRDefault="00BF072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Отвореност Установе огледа се и кроз присуство волонтера и студената (васпитача, педагога, психолога, логопеда, дефектолога, социјалних радника) који могу реализовати  стручну праксу, стицати радно искуство и реализовати истраживачке пројекте у вртићима.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lastRenderedPageBreak/>
        <w:t>Сарадња Установе и основних школа се континуирано одвија кроз посете предшколске деце свим школама на територији општине Чукарица, учешће на приредбама, као и кроз посете учитеља вртићима и заједничких састанака стручних сарадника школе, стручних сарадника Установе, васпитача и родитеља чија деца полазе у школу. Негује се и  дугогодишња сарадња са уметничким школама.</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Отвореност предшколске установе огледа се и у видљивости  путем веб сајта установе, фејсбук странице Установе у јутјуб канала на којима се презентују активности Установе, васпитно-образовни и едукативни садржаји и примери добре праксе. Многобројне активности Установе пропраћене су и медијски, гостовањем представника Установе у телевизијским и радијским емисијама.</w:t>
      </w:r>
    </w:p>
    <w:p w:rsidR="00F75FD9" w:rsidRDefault="00BF072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Рад са децом и породицама из осетљивих група</w:t>
      </w:r>
    </w:p>
    <w:p w:rsidR="00F75FD9" w:rsidRDefault="00BF07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Унапређивање инклузивног образовања има приоритет у раду Установе. Установа је формирала Тим за инклузију као вид систематске подршке унапређивању и развијању инклузивне културе установе и неговању инклузивне праксе.</w:t>
      </w:r>
    </w:p>
    <w:p w:rsidR="00F75FD9" w:rsidRDefault="00BF072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Путем едукације васпитача, медицинских сестара васпитача, стручних сарадника и сарадника, коришћењем релевантне стручне литературе и применом дигиталних технологија континуирано радимо на повећању отворености и осетљивости за инклузивност и унапређивање компетенција за планирање и реализацију васпитно-образовног рада и различитих облика додатне подршке у овој области.</w:t>
      </w:r>
    </w:p>
    <w:p w:rsidR="00F75FD9" w:rsidRDefault="00BF072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Облици додатне подршке деци и породици које установа организује у сарадњи са партнерима на нивоу локалне заједнице су: Градски центар за социјални рад у сарадњи са Хуманитарном организацијом „Дечије срце“ реализује услугу, “лични пратилац детета”,интересорном комисијом у циљу пружања додатне подршке деци породици.</w:t>
      </w:r>
    </w:p>
    <w:p w:rsidR="00F75FD9" w:rsidRDefault="00BF072E" w:rsidP="00C0537F">
      <w:pPr>
        <w:spacing w:before="240" w:after="240"/>
        <w:jc w:val="both"/>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 xml:space="preserve">Циљ рада тима за инклузивно образовање је креирање инклузивне културе предшколске установе кроз: уважавање права све деце на васпитање и образовање у вртићу којом се уважава родна , културна, здравствена и свака друга различитост, развија осетљивост на дискриминацију, а посебна пажња посвећује укључивању деце из осетљивих група; подршку детету као компетентном бићу усмереношћу на добробит детета и подршку његовим потенцијалима и активном учешћу у животу вртића и локалне заједнице; грађење партерства са породицом и локалном заједницом  у циљу остваривања добробити детета.  На нивоу вртића формирају се </w:t>
      </w:r>
      <w:r>
        <w:rPr>
          <w:rFonts w:ascii="Times New Roman" w:eastAsia="Times New Roman" w:hAnsi="Times New Roman" w:cs="Times New Roman"/>
          <w:b/>
          <w:sz w:val="24"/>
          <w:szCs w:val="24"/>
        </w:rPr>
        <w:t>тимови за инклузију вртића</w:t>
      </w:r>
      <w:r>
        <w:rPr>
          <w:rFonts w:ascii="Times New Roman" w:eastAsia="Times New Roman" w:hAnsi="Times New Roman" w:cs="Times New Roman"/>
          <w:sz w:val="24"/>
          <w:szCs w:val="24"/>
        </w:rPr>
        <w:t xml:space="preserve"> кога чине васпитач, стручни сарадник, родитељ, дефектолог и по потреби други сарадници ван установе.</w:t>
      </w:r>
    </w:p>
    <w:p w:rsidR="00F75FD9" w:rsidRDefault="00BF07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Породица као први и основни васпитач детета није непроменљива и подложна је многим кризама током раста детета које зависе од контекста: болест, развод, смрт, губитак посла, сиромаштво, низак ниво образовања, инвалидитет, алкохолизам и у том смислу свака породица може да буде осетљива. Породице често трпе и дискриминацију и социјалну искљученост. Све су то ситуације када је породици потребна подршка, посебно породици са дететом предшколског узраста. Вртић има одговорност за доступност своје подршке и отворен је за сву децу из локалне заједнице. Вртић пружа подршку целовитом развоју детета, васпитној функцији породице и укључивању детета и одраслих у друштвену заједницу. Препознавањем и адекватним реаговањем, предшколска установа, кроз своје програме пружа различите врсте подршке: вршњачке, колегијалне, стручне, институциализоване, системски регулисане, усмерене на најбољи интерес и добробит детета.</w:t>
      </w:r>
    </w:p>
    <w:p w:rsidR="00F75FD9" w:rsidRDefault="00BF072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Васпитно образовни рад у развојној групи</w:t>
      </w:r>
    </w:p>
    <w:p w:rsidR="00F75FD9" w:rsidRDefault="00BF072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Рад са децом у развојној групи реализују васпитачи-дефектолози по општим основама предшколског програма са додатним мерама индивидуализације уз израду ИОП-а. У оквиру развојне групе обухваћена су деца која су по решењу и мишљењу ИРК укључена у ове групе. Основе програма васпитно образовног рада са децом у развојној групи покривају све области индивидуалног развоја детета са циљем да задовоље  основне потребе игре, учења и прилагођавања. Програм се реализује у васпитним групама са малим бројем деце (од 4 до 6) које омогућавају индивидуални рад са сваким дететом. Конкретни програме васпитно-образовног рада за поједино дете или мању групу деце планирају се и изводе  одабирајући садржаје, захтеве и материјале и распоређујући их у складу са потребама и могућностима сваког детета или мање групе у партнерству са породицом. Важан сегмент рада је планирање заједничких активности за децу у вртићу  који се планира у сарадњи са васпитачима осталих група у вртићу, тако да сва деца учествују, уз праћење и подршку дефектолога као и сарадњу са васпитачима и стручним сарадницима. Општи циљ у раду је развијање и неговање способности и вештина из свих области развоја уз подржавање дечје добробити, како бих се омогућила што праведнија и потпунија социјална укљученост деце у њиховој ужој и широј друштвеној средини.</w:t>
      </w:r>
    </w:p>
    <w:p w:rsidR="00F75FD9" w:rsidRDefault="00BF072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г. Транзиција и континуитет у образовању</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 адаптације и процес транзиције се пажљиво планирају и систематски прате у Установи. Транзициони периоди обухватају неколико месеци пре и након што дете пређе на следећи ниво васпитања и образовања</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када дете први пут полази у предшколску установу (јасле, вртић, ППП), када прелази из јасала у вртић или долази из  другог вртића (мења групу) и када полази у школу. </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Програми транзиције (који подразумева и период адаптације) се развијају и реализују уважавајући перспективе породице и деце, уз афирмативно подстицање партнерства и повезивање у складу са могућностима и ресурсима вртића, породице и заједнице.</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Обезбеђују се повољни услови за прилагођавање креирањем подстицајне средине и активности, осмишљеним и активним присуством родитеља током првих дана боравка деце у јаслицама и у вртићу, поштовањем индивидуалног ритма детета и постепеним одвајањем од родитеља. Активности за успешно прилагођавање и добробит детета, планирају се и реализију кроз узајамну сарадњу предшколске установе, породице и других система (ОШ, други вртић, ЦСР, терапеути, ИРК...).</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установи  се примењује програм адаптације на јасле и вртић у сарадњи са родитељима и подршка породици за сваки транзициони период. </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Смисао боравка деце и родитеља је у томе  да прелазак детета у нову средину има ослонац у ономе што му је блиско и познато, да нову средину упозна са особом за коју je везанo и коју познајe. То је период у коме се активно прилагођавају и одрасли и деца, јер се кроз узајмне интеракције креира нови контекст у коме се моделују узајмна очекивања, утврђују рутине и успостављају обрасци понашања. Због тога је овај период посебно значајан и важно је да буде добро испланиран, а истовремено врло флексибилан. Посебна пажња поклања се стварању поверења и добре сарадње са породицом, јер је то темељ квалитетних, узајамно уважавајућих односа и партнерства са породицом.</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Једна од важних активности у овом периоду је и грађење идентитета групе, како би дете препознало сличности које га повезују са групом, доживело групу као своју и осетило сигурност, блискост и припадање. Дете такође уочава различитост и препознаје  себе као јединствену и непоновљиву особу, која је вредна сама по себи и значајна као појединац, а истовремено и као члан својих група (породица, вршњачка група у вртићу, итд.)</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Tранзициони периоди представљаjу заједничку одговорност вртића, школског система и породице како би се олакшао долазак детета у вртић и прелазак детета у ново окружење. Циљ је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обезбеђивање континуитета квалитетног физичког и социјалног контекста за развој и учење кроз холистички приступ детету, уз уважавање индивидуалних карактеристика и права сваког детета.</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Деца предшколског узраста и њихове породице на територији општине Чукарица током припремног предшколског програм упознају се са особеностима школског система. У години пред полазак у школу сарадња Установе и основних школа се континуирано одвија. Посете школама, праћење наставе током школског часа и заједничке приредбе предшколаца са децом школског узраста постали су </w:t>
      </w:r>
      <w:r>
        <w:rPr>
          <w:rFonts w:ascii="Times New Roman" w:eastAsia="Times New Roman" w:hAnsi="Times New Roman" w:cs="Times New Roman"/>
          <w:sz w:val="24"/>
          <w:szCs w:val="24"/>
        </w:rPr>
        <w:lastRenderedPageBreak/>
        <w:t>неизоставни део овог транзиционог периода. Такође, родитељи деце припремног предшколског програма имају прилику да на заједничком састанку представника вртића: васпитача и стручних сарадника са представницима школа дискутују важне аспекте транзиције, као и да се упознају са изазовима које полазак у школу доноси.</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Негујемо континуитет и уважавамо сложеност транзиције између школског и предшколског система и када су у питању деца из осетљивих група. Како унапређење инклузивности образовања има приоритет у Установи, настојимо да са породицама, васпитачима и представницима школе заједно планирамо процес преласка из вртића у школу. Заједно са породицом детета разматрамо у којој мери би документација која постоји у виду мера индивидуализације, педагошки профил или индивидуални образовни план били од користи за креирање подстицајног окружења и ситуација у школи. Заједно са родитељима као партнерима креирамо праксу која се уз њихову сагласност преноси и у школски систем и има позитиван ефекат на учење и развој детета.</w:t>
      </w:r>
    </w:p>
    <w:p w:rsidR="00F75FD9" w:rsidRPr="00C0537F" w:rsidRDefault="00BF072E">
      <w:pPr>
        <w:spacing w:before="240" w:after="240"/>
        <w:rPr>
          <w:rFonts w:ascii="Times New Roman" w:eastAsia="Times New Roman" w:hAnsi="Times New Roman" w:cs="Times New Roman"/>
          <w:b/>
          <w:sz w:val="24"/>
          <w:szCs w:val="24"/>
        </w:rPr>
      </w:pPr>
      <w:r w:rsidRPr="00C0537F">
        <w:rPr>
          <w:rFonts w:ascii="Times New Roman" w:eastAsia="Times New Roman" w:hAnsi="Times New Roman" w:cs="Times New Roman"/>
          <w:b/>
          <w:sz w:val="24"/>
          <w:szCs w:val="24"/>
        </w:rPr>
        <w:t>д. Заштита деце од дискриминације, насиља, злостављања и занемаривања</w:t>
      </w:r>
    </w:p>
    <w:p w:rsidR="00F75FD9" w:rsidRPr="00C0537F" w:rsidRDefault="00BF072E" w:rsidP="00C0537F">
      <w:pPr>
        <w:spacing w:before="240" w:after="240"/>
        <w:jc w:val="both"/>
        <w:rPr>
          <w:rFonts w:ascii="Times New Roman" w:eastAsia="Times New Roman" w:hAnsi="Times New Roman" w:cs="Times New Roman"/>
          <w:sz w:val="24"/>
          <w:szCs w:val="24"/>
        </w:rPr>
      </w:pPr>
      <w:r w:rsidRPr="00C0537F">
        <w:rPr>
          <w:rFonts w:ascii="Times New Roman" w:eastAsia="Times New Roman" w:hAnsi="Times New Roman" w:cs="Times New Roman"/>
          <w:sz w:val="24"/>
          <w:szCs w:val="24"/>
        </w:rPr>
        <w:t xml:space="preserve">На нивоу установе делује Тим за заштиту деце од дискриминације, насиља, злостављања и занемаривања, у оквиру кога су и подтимови на нивоу сваког вртића. </w:t>
      </w:r>
    </w:p>
    <w:p w:rsidR="00F75FD9" w:rsidRPr="00C0537F" w:rsidRDefault="00BF072E">
      <w:pPr>
        <w:spacing w:before="120" w:after="120" w:line="240" w:lineRule="auto"/>
        <w:ind w:right="92"/>
        <w:jc w:val="both"/>
        <w:rPr>
          <w:rFonts w:ascii="Times New Roman" w:eastAsia="Times New Roman" w:hAnsi="Times New Roman" w:cs="Times New Roman"/>
          <w:b/>
          <w:sz w:val="24"/>
          <w:szCs w:val="24"/>
        </w:rPr>
      </w:pPr>
      <w:r w:rsidRPr="00C0537F">
        <w:rPr>
          <w:rFonts w:ascii="Times New Roman" w:eastAsia="Times New Roman" w:hAnsi="Times New Roman" w:cs="Times New Roman"/>
          <w:b/>
          <w:sz w:val="24"/>
          <w:szCs w:val="24"/>
        </w:rPr>
        <w:t>Општи циљеви :</w:t>
      </w:r>
    </w:p>
    <w:p w:rsidR="00F75FD9" w:rsidRPr="00C0537F" w:rsidRDefault="00BF072E">
      <w:pPr>
        <w:spacing w:before="120" w:after="120" w:line="240" w:lineRule="auto"/>
        <w:ind w:right="92"/>
        <w:jc w:val="both"/>
        <w:rPr>
          <w:rFonts w:ascii="Times New Roman" w:eastAsia="Times New Roman" w:hAnsi="Times New Roman" w:cs="Times New Roman"/>
          <w:sz w:val="24"/>
          <w:szCs w:val="24"/>
        </w:rPr>
      </w:pPr>
      <w:r w:rsidRPr="00C0537F">
        <w:rPr>
          <w:rFonts w:ascii="Times New Roman" w:eastAsia="Times New Roman" w:hAnsi="Times New Roman" w:cs="Times New Roman"/>
          <w:sz w:val="24"/>
          <w:szCs w:val="24"/>
        </w:rPr>
        <w:t>1.</w:t>
      </w:r>
      <w:r w:rsidRPr="00C0537F">
        <w:rPr>
          <w:rFonts w:ascii="Times New Roman" w:eastAsia="Times New Roman" w:hAnsi="Times New Roman" w:cs="Times New Roman"/>
          <w:sz w:val="14"/>
          <w:szCs w:val="14"/>
        </w:rPr>
        <w:t xml:space="preserve"> </w:t>
      </w:r>
      <w:r w:rsidRPr="00C0537F">
        <w:rPr>
          <w:rFonts w:ascii="Times New Roman" w:eastAsia="Times New Roman" w:hAnsi="Times New Roman" w:cs="Times New Roman"/>
          <w:sz w:val="24"/>
          <w:szCs w:val="24"/>
        </w:rPr>
        <w:t>Допринети стварању услова у којима ће се деца несметано развијати и осећати сигурно и заштићено.</w:t>
      </w:r>
    </w:p>
    <w:p w:rsidR="00F75FD9" w:rsidRPr="00C0537F" w:rsidRDefault="00BF072E">
      <w:pPr>
        <w:spacing w:before="120" w:after="120" w:line="240" w:lineRule="auto"/>
        <w:ind w:right="92"/>
        <w:jc w:val="both"/>
        <w:rPr>
          <w:rFonts w:ascii="Times New Roman" w:eastAsia="Times New Roman" w:hAnsi="Times New Roman" w:cs="Times New Roman"/>
          <w:sz w:val="24"/>
          <w:szCs w:val="24"/>
        </w:rPr>
      </w:pPr>
      <w:r w:rsidRPr="00C0537F">
        <w:rPr>
          <w:rFonts w:ascii="Times New Roman" w:eastAsia="Times New Roman" w:hAnsi="Times New Roman" w:cs="Times New Roman"/>
          <w:sz w:val="24"/>
          <w:szCs w:val="24"/>
        </w:rPr>
        <w:t>2.</w:t>
      </w:r>
      <w:r w:rsidRPr="00C0537F">
        <w:rPr>
          <w:rFonts w:ascii="Times New Roman" w:eastAsia="Times New Roman" w:hAnsi="Times New Roman" w:cs="Times New Roman"/>
          <w:sz w:val="14"/>
          <w:szCs w:val="14"/>
        </w:rPr>
        <w:t xml:space="preserve">  </w:t>
      </w:r>
      <w:r w:rsidRPr="00C0537F">
        <w:rPr>
          <w:rFonts w:ascii="Times New Roman" w:eastAsia="Times New Roman" w:hAnsi="Times New Roman" w:cs="Times New Roman"/>
          <w:sz w:val="24"/>
          <w:szCs w:val="24"/>
        </w:rPr>
        <w:t>Обезбедити примену Посебног протокола и креирати атмосферу у установи у којој се: учи, развија и негује култура понашања и уважавање личности; поштују права детета; не толерише и не ћути о насиљу; развија одговорност свих за заштиту деце од насиља.</w:t>
      </w:r>
    </w:p>
    <w:p w:rsidR="00F75FD9" w:rsidRPr="00C0537F" w:rsidRDefault="00BF072E">
      <w:pPr>
        <w:spacing w:before="240" w:after="240"/>
        <w:rPr>
          <w:rFonts w:ascii="Times New Roman" w:eastAsia="Times New Roman" w:hAnsi="Times New Roman" w:cs="Times New Roman"/>
          <w:b/>
          <w:sz w:val="24"/>
          <w:szCs w:val="24"/>
        </w:rPr>
      </w:pPr>
      <w:r w:rsidRPr="00C0537F">
        <w:rPr>
          <w:rFonts w:ascii="Times New Roman" w:eastAsia="Times New Roman" w:hAnsi="Times New Roman" w:cs="Times New Roman"/>
          <w:b/>
          <w:sz w:val="24"/>
          <w:szCs w:val="24"/>
        </w:rPr>
        <w:t>Сви запослени учествују у планирању и реализацији програма тима за заштиту деце од дискриминације, насиља, злостављања и занемаривања, а приоритетни принцип поступања је најбољи интерес детета.</w:t>
      </w:r>
    </w:p>
    <w:p w:rsidR="00F75FD9" w:rsidRPr="00C0537F" w:rsidRDefault="00BF072E">
      <w:pPr>
        <w:spacing w:before="120" w:after="120" w:line="240" w:lineRule="auto"/>
        <w:ind w:right="92"/>
        <w:jc w:val="both"/>
        <w:rPr>
          <w:rFonts w:ascii="Times New Roman" w:eastAsia="Times New Roman" w:hAnsi="Times New Roman" w:cs="Times New Roman"/>
          <w:sz w:val="24"/>
          <w:szCs w:val="24"/>
        </w:rPr>
      </w:pPr>
      <w:r w:rsidRPr="00C0537F">
        <w:rPr>
          <w:rFonts w:ascii="Times New Roman" w:eastAsia="Times New Roman" w:hAnsi="Times New Roman" w:cs="Times New Roman"/>
          <w:sz w:val="24"/>
          <w:szCs w:val="24"/>
        </w:rPr>
        <w:t>TИМ НА НИВОУ УСТАНОВЕ - задаци:</w:t>
      </w:r>
    </w:p>
    <w:p w:rsidR="00F75FD9" w:rsidRPr="00C0537F" w:rsidRDefault="00BF072E">
      <w:pPr>
        <w:spacing w:before="120" w:after="120" w:line="240" w:lineRule="auto"/>
        <w:ind w:right="92"/>
        <w:jc w:val="both"/>
        <w:rPr>
          <w:rFonts w:ascii="Times New Roman" w:eastAsia="Times New Roman" w:hAnsi="Times New Roman" w:cs="Times New Roman"/>
          <w:sz w:val="24"/>
          <w:szCs w:val="24"/>
        </w:rPr>
      </w:pPr>
      <w:r w:rsidRPr="00C0537F">
        <w:rPr>
          <w:rFonts w:ascii="Times New Roman" w:eastAsia="Times New Roman" w:hAnsi="Times New Roman" w:cs="Times New Roman"/>
          <w:sz w:val="24"/>
          <w:szCs w:val="24"/>
        </w:rPr>
        <w:t>1.  Израђује Програм заштите деце од днзз</w:t>
      </w:r>
    </w:p>
    <w:p w:rsidR="00F75FD9" w:rsidRPr="00C0537F" w:rsidRDefault="00BF072E">
      <w:pPr>
        <w:spacing w:before="120" w:after="120" w:line="240" w:lineRule="auto"/>
        <w:ind w:right="92"/>
        <w:jc w:val="both"/>
        <w:rPr>
          <w:rFonts w:ascii="Times New Roman" w:eastAsia="Times New Roman" w:hAnsi="Times New Roman" w:cs="Times New Roman"/>
          <w:sz w:val="24"/>
          <w:szCs w:val="24"/>
        </w:rPr>
      </w:pPr>
      <w:r w:rsidRPr="00C0537F">
        <w:rPr>
          <w:rFonts w:ascii="Times New Roman" w:eastAsia="Times New Roman" w:hAnsi="Times New Roman" w:cs="Times New Roman"/>
          <w:sz w:val="24"/>
          <w:szCs w:val="24"/>
        </w:rPr>
        <w:t>2. Предлаже, планира и покреће превентивне програме који су намењени деци и одраслима у установи</w:t>
      </w:r>
    </w:p>
    <w:p w:rsidR="00F75FD9" w:rsidRPr="00C0537F" w:rsidRDefault="00BF072E">
      <w:pPr>
        <w:spacing w:before="120" w:after="120" w:line="240" w:lineRule="auto"/>
        <w:ind w:right="92"/>
        <w:jc w:val="both"/>
        <w:rPr>
          <w:rFonts w:ascii="Times New Roman" w:eastAsia="Times New Roman" w:hAnsi="Times New Roman" w:cs="Times New Roman"/>
          <w:sz w:val="24"/>
          <w:szCs w:val="24"/>
        </w:rPr>
      </w:pPr>
      <w:r w:rsidRPr="00C0537F">
        <w:rPr>
          <w:rFonts w:ascii="Times New Roman" w:eastAsia="Times New Roman" w:hAnsi="Times New Roman" w:cs="Times New Roman"/>
          <w:sz w:val="24"/>
          <w:szCs w:val="24"/>
        </w:rPr>
        <w:t>3.  Развија процедуре за интервенције у случају днзз у установи</w:t>
      </w:r>
    </w:p>
    <w:p w:rsidR="00F75FD9" w:rsidRPr="00C0537F" w:rsidRDefault="00BF072E">
      <w:pPr>
        <w:spacing w:before="120" w:after="120" w:line="240" w:lineRule="auto"/>
        <w:ind w:right="92"/>
        <w:jc w:val="both"/>
        <w:rPr>
          <w:rFonts w:ascii="Times New Roman" w:eastAsia="Times New Roman" w:hAnsi="Times New Roman" w:cs="Times New Roman"/>
          <w:sz w:val="24"/>
          <w:szCs w:val="24"/>
        </w:rPr>
      </w:pPr>
      <w:r w:rsidRPr="00C0537F">
        <w:rPr>
          <w:rFonts w:ascii="Times New Roman" w:eastAsia="Times New Roman" w:hAnsi="Times New Roman" w:cs="Times New Roman"/>
          <w:sz w:val="24"/>
          <w:szCs w:val="24"/>
        </w:rPr>
        <w:lastRenderedPageBreak/>
        <w:t>4.  Повезује установу са другим релевантним установама</w:t>
      </w:r>
    </w:p>
    <w:p w:rsidR="00F75FD9" w:rsidRPr="00C0537F" w:rsidRDefault="00BF072E">
      <w:pPr>
        <w:spacing w:before="120" w:after="120" w:line="240" w:lineRule="auto"/>
        <w:ind w:right="92"/>
        <w:jc w:val="both"/>
        <w:rPr>
          <w:rFonts w:ascii="Times New Roman" w:eastAsia="Times New Roman" w:hAnsi="Times New Roman" w:cs="Times New Roman"/>
          <w:sz w:val="24"/>
          <w:szCs w:val="24"/>
        </w:rPr>
      </w:pPr>
      <w:r w:rsidRPr="00C0537F">
        <w:rPr>
          <w:rFonts w:ascii="Times New Roman" w:eastAsia="Times New Roman" w:hAnsi="Times New Roman" w:cs="Times New Roman"/>
          <w:sz w:val="24"/>
          <w:szCs w:val="24"/>
        </w:rPr>
        <w:t>5. Планира, реализује и прати професионални развој запослених у области заштите деце од днзз.</w:t>
      </w:r>
    </w:p>
    <w:p w:rsidR="00F75FD9" w:rsidRPr="00C0537F" w:rsidRDefault="00BF072E">
      <w:pPr>
        <w:spacing w:before="120" w:after="120" w:line="240" w:lineRule="auto"/>
        <w:ind w:right="92"/>
        <w:jc w:val="both"/>
        <w:rPr>
          <w:rFonts w:ascii="Times New Roman" w:eastAsia="Times New Roman" w:hAnsi="Times New Roman" w:cs="Times New Roman"/>
          <w:sz w:val="24"/>
          <w:szCs w:val="24"/>
        </w:rPr>
      </w:pPr>
      <w:r w:rsidRPr="00C0537F">
        <w:rPr>
          <w:rFonts w:ascii="Times New Roman" w:eastAsia="Times New Roman" w:hAnsi="Times New Roman" w:cs="Times New Roman"/>
          <w:sz w:val="24"/>
          <w:szCs w:val="24"/>
        </w:rPr>
        <w:t>ТИМ НА НИВОУ ВРТИЋА - задаци:</w:t>
      </w:r>
    </w:p>
    <w:p w:rsidR="00F75FD9" w:rsidRPr="00C0537F" w:rsidRDefault="00BF072E">
      <w:pPr>
        <w:spacing w:before="120" w:after="120" w:line="240" w:lineRule="auto"/>
        <w:ind w:right="92"/>
        <w:jc w:val="both"/>
        <w:rPr>
          <w:rFonts w:ascii="Times New Roman" w:eastAsia="Times New Roman" w:hAnsi="Times New Roman" w:cs="Times New Roman"/>
          <w:sz w:val="24"/>
          <w:szCs w:val="24"/>
        </w:rPr>
      </w:pPr>
      <w:r w:rsidRPr="00C0537F">
        <w:rPr>
          <w:rFonts w:ascii="Times New Roman" w:eastAsia="Times New Roman" w:hAnsi="Times New Roman" w:cs="Times New Roman"/>
          <w:sz w:val="24"/>
          <w:szCs w:val="24"/>
        </w:rPr>
        <w:t>1.  Учествује у евалуацији и предлаже Програм заштите деце од насиља</w:t>
      </w:r>
    </w:p>
    <w:p w:rsidR="00F75FD9" w:rsidRPr="00C0537F" w:rsidRDefault="00BF072E">
      <w:pPr>
        <w:spacing w:before="120" w:after="120" w:line="240" w:lineRule="auto"/>
        <w:ind w:right="92"/>
        <w:jc w:val="both"/>
        <w:rPr>
          <w:rFonts w:ascii="Times New Roman" w:eastAsia="Times New Roman" w:hAnsi="Times New Roman" w:cs="Times New Roman"/>
          <w:sz w:val="24"/>
          <w:szCs w:val="24"/>
        </w:rPr>
      </w:pPr>
      <w:r w:rsidRPr="00C0537F">
        <w:rPr>
          <w:rFonts w:ascii="Times New Roman" w:eastAsia="Times New Roman" w:hAnsi="Times New Roman" w:cs="Times New Roman"/>
          <w:sz w:val="24"/>
          <w:szCs w:val="24"/>
        </w:rPr>
        <w:t>2.  Израђује, реализује и прати План акција превентивних активности  на нивоу вртића</w:t>
      </w:r>
    </w:p>
    <w:p w:rsidR="00F75FD9" w:rsidRPr="00C0537F" w:rsidRDefault="00BF072E">
      <w:pPr>
        <w:spacing w:before="120" w:after="120" w:line="240" w:lineRule="auto"/>
        <w:ind w:right="92"/>
        <w:jc w:val="both"/>
        <w:rPr>
          <w:rFonts w:ascii="Times New Roman" w:eastAsia="Times New Roman" w:hAnsi="Times New Roman" w:cs="Times New Roman"/>
          <w:sz w:val="24"/>
          <w:szCs w:val="24"/>
        </w:rPr>
      </w:pPr>
      <w:r w:rsidRPr="00C0537F">
        <w:rPr>
          <w:rFonts w:ascii="Times New Roman" w:eastAsia="Times New Roman" w:hAnsi="Times New Roman" w:cs="Times New Roman"/>
          <w:sz w:val="24"/>
          <w:szCs w:val="24"/>
        </w:rPr>
        <w:t>3. Интервенише у ситуацијама насиља (прекидање насиља, смиривање ситуације, консултације...)</w:t>
      </w:r>
    </w:p>
    <w:p w:rsidR="00F75FD9" w:rsidRPr="00C0537F" w:rsidRDefault="00BF072E">
      <w:pPr>
        <w:spacing w:before="120" w:after="120" w:line="240" w:lineRule="auto"/>
        <w:ind w:right="92"/>
        <w:jc w:val="both"/>
        <w:rPr>
          <w:rFonts w:ascii="Times New Roman" w:eastAsia="Times New Roman" w:hAnsi="Times New Roman" w:cs="Times New Roman"/>
          <w:sz w:val="24"/>
          <w:szCs w:val="24"/>
        </w:rPr>
      </w:pPr>
      <w:r w:rsidRPr="00C0537F">
        <w:rPr>
          <w:rFonts w:ascii="Times New Roman" w:eastAsia="Times New Roman" w:hAnsi="Times New Roman" w:cs="Times New Roman"/>
          <w:sz w:val="24"/>
          <w:szCs w:val="24"/>
        </w:rPr>
        <w:t>4.  Израђује план заштите за дете/децу</w:t>
      </w:r>
    </w:p>
    <w:p w:rsidR="00F75FD9" w:rsidRPr="00C0537F" w:rsidRDefault="00BF072E">
      <w:pPr>
        <w:spacing w:before="120" w:after="120" w:line="240" w:lineRule="auto"/>
        <w:ind w:right="92"/>
        <w:jc w:val="both"/>
        <w:rPr>
          <w:rFonts w:ascii="Times New Roman" w:eastAsia="Times New Roman" w:hAnsi="Times New Roman" w:cs="Times New Roman"/>
          <w:sz w:val="24"/>
          <w:szCs w:val="24"/>
        </w:rPr>
      </w:pPr>
      <w:r w:rsidRPr="00C0537F">
        <w:rPr>
          <w:rFonts w:ascii="Times New Roman" w:eastAsia="Times New Roman" w:hAnsi="Times New Roman" w:cs="Times New Roman"/>
          <w:sz w:val="24"/>
          <w:szCs w:val="24"/>
        </w:rPr>
        <w:t>5.  Учествује у реализацији и праћењу предузетих мера и води евиденцију о томе</w:t>
      </w:r>
    </w:p>
    <w:p w:rsidR="00F75FD9" w:rsidRPr="00C0537F" w:rsidRDefault="00BF072E">
      <w:pPr>
        <w:spacing w:before="120" w:after="120" w:line="240" w:lineRule="auto"/>
        <w:ind w:right="92"/>
        <w:jc w:val="both"/>
        <w:rPr>
          <w:rFonts w:ascii="Times New Roman" w:eastAsia="Times New Roman" w:hAnsi="Times New Roman" w:cs="Times New Roman"/>
          <w:sz w:val="24"/>
          <w:szCs w:val="24"/>
        </w:rPr>
      </w:pPr>
      <w:r w:rsidRPr="00C0537F">
        <w:rPr>
          <w:rFonts w:ascii="Times New Roman" w:eastAsia="Times New Roman" w:hAnsi="Times New Roman" w:cs="Times New Roman"/>
          <w:sz w:val="24"/>
          <w:szCs w:val="24"/>
        </w:rPr>
        <w:t>6.  Доноси и промовише, у сарадњи са децом, родитељима и свим запосленима правила понашања у групи и у вртићу</w:t>
      </w:r>
    </w:p>
    <w:p w:rsidR="00F75FD9" w:rsidRDefault="00F75FD9">
      <w:pPr>
        <w:spacing w:before="240" w:after="240"/>
        <w:rPr>
          <w:rFonts w:ascii="Times New Roman" w:eastAsia="Times New Roman" w:hAnsi="Times New Roman" w:cs="Times New Roman"/>
          <w:sz w:val="24"/>
          <w:szCs w:val="24"/>
        </w:rPr>
      </w:pPr>
    </w:p>
    <w:p w:rsidR="00F75FD9" w:rsidRDefault="00BF072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Предшколска установа као место рефлексивне праксе</w:t>
      </w:r>
    </w:p>
    <w:p w:rsidR="00F75FD9" w:rsidRDefault="00BF072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а. Заједница рефлексивне праксе: развој праксе, професионални развој и јавно деловање</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Кључна подручја за развијање заједнице рефлексивне праксе и професионално оснаживање у складу су са новом концепцијом Основа програма предшколског васпитања и образовања - Године узлета и циљевима нашег Развојног плана. Процес обука и имплементација Нових Основа програма биће нам основа за даље развијање заједнице рефлексивне праксе и професионално оснаживање васпитача и стручних сарадника. Заједнице учења ће се креирати тако да подрже процес имплементирања Нових Основа програма и развијају се уживо и онлајн. У заједницама учења практичара, сви узимају учешће. Учење се организује око релевантних питања, проблематике из праксе и истраживања које покрећу практичари или узимањем учешћа у истраживањима, пројектима и процесима заједно са релевантним установама.</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Рефлексивност практичара је основ развијања програма и праксе. Наша Установа континуирано  гради и негује културу лидерског деловања свих запослених на свим професионалним позицијама. Усмерени смо на унапређивање квалитета васпитно - образовне праксе и развој улоге професионалца као заступника значаја раног развоја и квалитетног предшколског васпитања и образовања. </w:t>
      </w:r>
      <w:r>
        <w:rPr>
          <w:rFonts w:ascii="Times New Roman" w:eastAsia="Times New Roman" w:hAnsi="Times New Roman" w:cs="Times New Roman"/>
          <w:sz w:val="24"/>
          <w:szCs w:val="24"/>
        </w:rPr>
        <w:lastRenderedPageBreak/>
        <w:t>Оваква слика о лидеру у вртићу свој одраз има у виђењу детета као компетентне особе, вртића као места живљења и заједничког грађења програма уз учешће свих: деце, родитеља, породице и локалне заједнице.</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Хоризонталне размене и истраживања практичара су нам основни ослонац развоја праксе и грађење односа заснованих на поверењу, уважавању, размени и узајамној подршци. У установи се реализују различити начини планирања и остваривања хоризонталног учења и истраживања практичара чиме континуирано преиспитујемо теоријска и практична полазишта и сопствене праксе у дијалогу са колегама, породицом и децом.</w:t>
      </w:r>
      <w:r>
        <w:rPr>
          <w:rFonts w:ascii="Times New Roman" w:eastAsia="Times New Roman" w:hAnsi="Times New Roman" w:cs="Times New Roman"/>
          <w:color w:val="38761D"/>
          <w:sz w:val="24"/>
          <w:szCs w:val="24"/>
        </w:rPr>
        <w:t xml:space="preserve"> </w:t>
      </w:r>
      <w:r>
        <w:rPr>
          <w:rFonts w:ascii="Times New Roman" w:eastAsia="Times New Roman" w:hAnsi="Times New Roman" w:cs="Times New Roman"/>
          <w:sz w:val="24"/>
          <w:szCs w:val="24"/>
        </w:rPr>
        <w:t>План стручног усавршавања реализоваће се и кроз рад Васпитно–образовног већа и стручних актива. Годишњим планом стручног усавршавања планирамо и редовно стручно усавршавање васпитача, медицинских сестара - васпитача и стручних сарадника и сарадника путем  акредитованих семинара. Осим наведеног, учествоваћемо у програмима стручног усавршавања на различитим интернет платформама, као на пример Etwinning, EPALE i Schooleducation gateway.</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Похађани семинари се реализују и презентују у вртићима, на активима Установе, на стручним сусретима васпитача и медицинских сестара васпитача, као и Дану за размену идеја.  Хоризонтално стручно усавршавањe - Ова врста размене има вишеструке ефекте на квалитет рада и јачање компетенција. Наставићемо са богатом праксом хоризонталних размена и у наредном периоду. Примери добре праксе развијања програма у заједници ''Вртић у породици'' су нам послужили за покретање нових дискусија и стручно усавршавање. Начин на који су презентовани (коришћењем за нас нових веб алата) уједно одсликавају и потребу за унапређивањем дигиталних компетенција практичара. Креативна решења која смо изградили током овог периода користићемо као искуство за даље развијање праксе.</w:t>
      </w:r>
    </w:p>
    <w:p w:rsidR="00F75FD9" w:rsidRDefault="00BF07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Креирају се различите прилике за професионални развој свих запослених (учешће у пројектима, активитет у стручним удружењима, хоризонтално и вертикално стручно усавршавање, индивидуални планови стручног усавршавања и сл.). Запослени установе заузимају запаженo место у професионалним удружењима, стручним телима и организацијама и активно доприносе стручним разменама (скупови, сусрети, научне конференције и др.). Учествујемо на релевантним стручним скуповима, за које се тимски припремају презентацијe рада наших вртића, ангажовањем на промовисању права детета и породице и промовисањем значаја предшколског васпитања и образовања. Наша установа има дугогодишњу праксу учешћа у развојним пројектима на локалном, националном и међународном нивоу (Вртићи без граница, Инклузивно образовање, Ране интервенције и др.). Установа и сви запослени заговарају значај раног образовања у партнерству са локалном заједницом развијајући богату понуду програма (диверсификовани програми, програми подршке деци са тешкоћама у развоју и др).</w:t>
      </w:r>
    </w:p>
    <w:p w:rsidR="00F75FD9" w:rsidRDefault="00BF072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б. Вредновање кроз праћење и документовање остваривања предшколског програма</w:t>
      </w:r>
    </w:p>
    <w:p w:rsidR="00F75FD9" w:rsidRDefault="00BF072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Вредновање квалитета рада установа врши се кроз спољашње вредновање квалитета рада установе и самовредновање. Екстерно вредновање је реализовано у Установи 2018. године, на основу којег је израђен план за унапређивање рада Установе. Самовредновање као реалан процес доноси ефекте кроз подстицање добре праксе, помагање запосленима да препознају сопствене вештине и стручност и омогућава заједничко учење и професионални развој.  Спроводи се кроз кључне области дефинисане Правилником о стандардима квалитета рада установе. Циљ процеса и рада на овим областима самовредновања је грађење квалитене праксе предшколске установе као заједнице учења и реалног програма васпитно-образовног рада са децом са једне стране, а са друге афирмација предшколског програма установе у друштвеној и професионалној заједници.</w:t>
      </w:r>
    </w:p>
    <w:p w:rsidR="00F75FD9" w:rsidRDefault="00BF072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Веома је важна коминикација између Тима за самовредновање на нивоу Установе са тимовима вртића. У Тимовима за самовредновање вртића сагледава се сопствена пракса која води ка унапређењу у грађењу културе вртића, развијању реалног програма и подржавања дијалога са родитељима и децом кроз критички приступ према пракси и отвореност за преиспитивање и промену. На тај начин сваки вртић донекле развија сопствену праксу базирану на својим специфичностима. На почетку сваке радне године фокус стављамо на једну од кључних области. Акциони план обухвата ослушкивање заједничких потреба породице, предшколске установе, увида из праксе, специфичности вртића, породица деце, као и заједничког контекста учења.</w:t>
      </w:r>
    </w:p>
    <w:p w:rsidR="00F75FD9" w:rsidRDefault="00BF072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Акциони план садржи активности, носиоце и време реализације. У оквиру активности спроводи се континуирано информисање, креирање различитих облика и могућности рада свих интересних група о процесу самовредновања у Предшколској установи ,,Чукарица''.  На овај начин, васпитач из улоге рефлексивног практичара сагледава своју праксу, детаљније упознаје како да на различите начине, својствене њиховим вртићима може да разматра индикаторе. То представља полазиште за промишљање о акцијама које ће унапредити рад вртића и сопствену праксу.</w:t>
      </w:r>
    </w:p>
    <w:p w:rsidR="00F75FD9" w:rsidRDefault="00BF072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процесу рада сваке радне године  формирају се базе података за једну од приоритетних области самовредновања на основу израђеног инструмента, које представљају полазиште за дијалог са родитељима, децом васпитачима. Конструктивни предлози проистекли из дискусије интересних група представљају полазиште у изради Годишњег плана Установе. Заједничких настојања усмерена су ка остваривању предложених мера за унапређење квалитета рада на нивоу свих радних јединица, писање извештаја о процесу праћења квалитета рада. Евалуација спроведених мера за унапређење квалитета рада на основу извештаја, континуиранa </w:t>
      </w:r>
      <w:r>
        <w:rPr>
          <w:rFonts w:ascii="Times New Roman" w:eastAsia="Times New Roman" w:hAnsi="Times New Roman" w:cs="Times New Roman"/>
          <w:sz w:val="24"/>
          <w:szCs w:val="24"/>
        </w:rPr>
        <w:lastRenderedPageBreak/>
        <w:t>сарадња Тима за самовредновање на нивоу Установе и Тима за развојно планирање. Дијалог два тима води ка стварању нових перспектива, као и конкретних</w:t>
      </w:r>
      <w:r w:rsidR="00BF4C85">
        <w:rPr>
          <w:rFonts w:ascii="Times New Roman" w:eastAsia="Times New Roman" w:hAnsi="Times New Roman" w:cs="Times New Roman"/>
          <w:sz w:val="24"/>
          <w:szCs w:val="24"/>
        </w:rPr>
        <w:t xml:space="preserve"> планова у наредној години.</w:t>
      </w:r>
    </w:p>
    <w:p w:rsidR="00F75FD9" w:rsidRDefault="00BF072E">
      <w:pPr>
        <w:spacing w:before="240" w:after="240"/>
        <w:ind w:left="7200"/>
        <w:rPr>
          <w:rFonts w:ascii="Times New Roman" w:eastAsia="Times New Roman" w:hAnsi="Times New Roman" w:cs="Times New Roman"/>
          <w:b/>
        </w:rPr>
      </w:pPr>
      <w:r>
        <w:rPr>
          <w:rFonts w:ascii="Times New Roman" w:eastAsia="Times New Roman" w:hAnsi="Times New Roman" w:cs="Times New Roman"/>
          <w:b/>
        </w:rPr>
        <w:t xml:space="preserve"> </w:t>
      </w:r>
    </w:p>
    <w:p w:rsidR="00F75FD9" w:rsidRDefault="00BF072E">
      <w:pPr>
        <w:spacing w:before="240" w:after="240"/>
        <w:ind w:left="7200"/>
        <w:rPr>
          <w:rFonts w:ascii="Times New Roman" w:eastAsia="Times New Roman" w:hAnsi="Times New Roman" w:cs="Times New Roman"/>
          <w:b/>
        </w:rPr>
      </w:pPr>
      <w:r>
        <w:rPr>
          <w:rFonts w:ascii="Times New Roman" w:eastAsia="Times New Roman" w:hAnsi="Times New Roman" w:cs="Times New Roman"/>
          <w:b/>
        </w:rPr>
        <w:t xml:space="preserve"> </w:t>
      </w:r>
    </w:p>
    <w:p w:rsidR="00F75FD9" w:rsidRDefault="00BF072E">
      <w:pPr>
        <w:spacing w:before="240" w:after="240"/>
        <w:ind w:left="7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ПРЕДСЕДНИК УПРАВНОГ ОДБОРА</w:t>
      </w:r>
    </w:p>
    <w:p w:rsidR="00F75FD9" w:rsidRDefault="00C0537F">
      <w:pPr>
        <w:spacing w:before="240" w:after="240"/>
        <w:ind w:left="7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r w:rsidR="00BF072E">
        <w:rPr>
          <w:rFonts w:ascii="Times New Roman" w:eastAsia="Times New Roman" w:hAnsi="Times New Roman" w:cs="Times New Roman"/>
          <w:b/>
          <w:sz w:val="24"/>
          <w:szCs w:val="24"/>
        </w:rPr>
        <w:t xml:space="preserve"> </w:t>
      </w:r>
    </w:p>
    <w:p w:rsidR="00F75FD9" w:rsidRDefault="00BF072E">
      <w:pPr>
        <w:spacing w:before="240" w:after="240"/>
        <w:ind w:left="720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Марина Петровић</w:t>
      </w:r>
    </w:p>
    <w:p w:rsidR="00F75FD9" w:rsidRDefault="00F75FD9"/>
    <w:sectPr w:rsidR="00F75FD9" w:rsidSect="00E861E1">
      <w:footerReference w:type="default" r:id="rId8"/>
      <w:pgSz w:w="16834" w:h="11909" w:orient="landscape"/>
      <w:pgMar w:top="1440" w:right="1440" w:bottom="1440"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955" w:rsidRDefault="00691955" w:rsidP="00E861E1">
      <w:pPr>
        <w:spacing w:line="240" w:lineRule="auto"/>
      </w:pPr>
      <w:r>
        <w:separator/>
      </w:r>
    </w:p>
  </w:endnote>
  <w:endnote w:type="continuationSeparator" w:id="0">
    <w:p w:rsidR="00691955" w:rsidRDefault="00691955" w:rsidP="00E861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7395"/>
      <w:docPartObj>
        <w:docPartGallery w:val="Page Numbers (Bottom of Page)"/>
        <w:docPartUnique/>
      </w:docPartObj>
    </w:sdtPr>
    <w:sdtContent>
      <w:p w:rsidR="00E861E1" w:rsidRDefault="00E861E1">
        <w:pPr>
          <w:pStyle w:val="Footer"/>
          <w:jc w:val="center"/>
        </w:pPr>
        <w:fldSimple w:instr=" PAGE   \* MERGEFORMAT ">
          <w:r>
            <w:rPr>
              <w:noProof/>
            </w:rPr>
            <w:t>2</w:t>
          </w:r>
        </w:fldSimple>
      </w:p>
    </w:sdtContent>
  </w:sdt>
  <w:p w:rsidR="00E861E1" w:rsidRDefault="00E861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955" w:rsidRDefault="00691955" w:rsidP="00E861E1">
      <w:pPr>
        <w:spacing w:line="240" w:lineRule="auto"/>
      </w:pPr>
      <w:r>
        <w:separator/>
      </w:r>
    </w:p>
  </w:footnote>
  <w:footnote w:type="continuationSeparator" w:id="0">
    <w:p w:rsidR="00691955" w:rsidRDefault="00691955" w:rsidP="00E861E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F75FD9"/>
    <w:rsid w:val="00034C8B"/>
    <w:rsid w:val="001453A0"/>
    <w:rsid w:val="001B3D61"/>
    <w:rsid w:val="001B716A"/>
    <w:rsid w:val="002501E5"/>
    <w:rsid w:val="00274993"/>
    <w:rsid w:val="002A7633"/>
    <w:rsid w:val="0053196D"/>
    <w:rsid w:val="00541C34"/>
    <w:rsid w:val="006451DF"/>
    <w:rsid w:val="006909EC"/>
    <w:rsid w:val="00691955"/>
    <w:rsid w:val="007C3471"/>
    <w:rsid w:val="007E50E1"/>
    <w:rsid w:val="007F2FFD"/>
    <w:rsid w:val="0081543E"/>
    <w:rsid w:val="00852131"/>
    <w:rsid w:val="0086185E"/>
    <w:rsid w:val="008B2AF9"/>
    <w:rsid w:val="008D0A1D"/>
    <w:rsid w:val="009A584F"/>
    <w:rsid w:val="009E6A28"/>
    <w:rsid w:val="009F6E3C"/>
    <w:rsid w:val="00A85638"/>
    <w:rsid w:val="00AD0CD3"/>
    <w:rsid w:val="00BD4548"/>
    <w:rsid w:val="00BF072E"/>
    <w:rsid w:val="00BF4C85"/>
    <w:rsid w:val="00C0537F"/>
    <w:rsid w:val="00CF1655"/>
    <w:rsid w:val="00E30005"/>
    <w:rsid w:val="00E851F2"/>
    <w:rsid w:val="00E861E1"/>
    <w:rsid w:val="00EA74CA"/>
    <w:rsid w:val="00EB2D17"/>
    <w:rsid w:val="00EB5641"/>
    <w:rsid w:val="00EC698D"/>
    <w:rsid w:val="00F75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543E"/>
  </w:style>
  <w:style w:type="paragraph" w:styleId="Heading1">
    <w:name w:val="heading 1"/>
    <w:basedOn w:val="Normal"/>
    <w:next w:val="Normal"/>
    <w:rsid w:val="0081543E"/>
    <w:pPr>
      <w:keepNext/>
      <w:keepLines/>
      <w:spacing w:before="400" w:after="120"/>
      <w:outlineLvl w:val="0"/>
    </w:pPr>
    <w:rPr>
      <w:sz w:val="40"/>
      <w:szCs w:val="40"/>
    </w:rPr>
  </w:style>
  <w:style w:type="paragraph" w:styleId="Heading2">
    <w:name w:val="heading 2"/>
    <w:basedOn w:val="Normal"/>
    <w:next w:val="Normal"/>
    <w:rsid w:val="0081543E"/>
    <w:pPr>
      <w:keepNext/>
      <w:keepLines/>
      <w:spacing w:before="360" w:after="120"/>
      <w:outlineLvl w:val="1"/>
    </w:pPr>
    <w:rPr>
      <w:sz w:val="32"/>
      <w:szCs w:val="32"/>
    </w:rPr>
  </w:style>
  <w:style w:type="paragraph" w:styleId="Heading3">
    <w:name w:val="heading 3"/>
    <w:basedOn w:val="Normal"/>
    <w:next w:val="Normal"/>
    <w:rsid w:val="0081543E"/>
    <w:pPr>
      <w:keepNext/>
      <w:keepLines/>
      <w:spacing w:before="320" w:after="80"/>
      <w:outlineLvl w:val="2"/>
    </w:pPr>
    <w:rPr>
      <w:color w:val="434343"/>
      <w:sz w:val="28"/>
      <w:szCs w:val="28"/>
    </w:rPr>
  </w:style>
  <w:style w:type="paragraph" w:styleId="Heading4">
    <w:name w:val="heading 4"/>
    <w:basedOn w:val="Normal"/>
    <w:next w:val="Normal"/>
    <w:rsid w:val="0081543E"/>
    <w:pPr>
      <w:keepNext/>
      <w:keepLines/>
      <w:spacing w:before="280" w:after="80"/>
      <w:outlineLvl w:val="3"/>
    </w:pPr>
    <w:rPr>
      <w:color w:val="666666"/>
      <w:sz w:val="24"/>
      <w:szCs w:val="24"/>
    </w:rPr>
  </w:style>
  <w:style w:type="paragraph" w:styleId="Heading5">
    <w:name w:val="heading 5"/>
    <w:basedOn w:val="Normal"/>
    <w:next w:val="Normal"/>
    <w:rsid w:val="0081543E"/>
    <w:pPr>
      <w:keepNext/>
      <w:keepLines/>
      <w:spacing w:before="240" w:after="80"/>
      <w:outlineLvl w:val="4"/>
    </w:pPr>
    <w:rPr>
      <w:color w:val="666666"/>
    </w:rPr>
  </w:style>
  <w:style w:type="paragraph" w:styleId="Heading6">
    <w:name w:val="heading 6"/>
    <w:basedOn w:val="Normal"/>
    <w:next w:val="Normal"/>
    <w:rsid w:val="0081543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1543E"/>
    <w:pPr>
      <w:keepNext/>
      <w:keepLines/>
      <w:spacing w:after="60"/>
    </w:pPr>
    <w:rPr>
      <w:sz w:val="52"/>
      <w:szCs w:val="52"/>
    </w:rPr>
  </w:style>
  <w:style w:type="paragraph" w:styleId="Subtitle">
    <w:name w:val="Subtitle"/>
    <w:basedOn w:val="Normal"/>
    <w:next w:val="Normal"/>
    <w:rsid w:val="0081543E"/>
    <w:pPr>
      <w:keepNext/>
      <w:keepLines/>
      <w:spacing w:after="320"/>
    </w:pPr>
    <w:rPr>
      <w:color w:val="666666"/>
      <w:sz w:val="30"/>
      <w:szCs w:val="30"/>
    </w:rPr>
  </w:style>
  <w:style w:type="table" w:customStyle="1" w:styleId="a">
    <w:basedOn w:val="TableNormal"/>
    <w:rsid w:val="0081543E"/>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81543E"/>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81543E"/>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81543E"/>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81543E"/>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81543E"/>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unhideWhenUsed/>
    <w:rsid w:val="008D0A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09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9EC"/>
    <w:rPr>
      <w:rFonts w:ascii="Tahoma" w:hAnsi="Tahoma" w:cs="Tahoma"/>
      <w:sz w:val="16"/>
      <w:szCs w:val="16"/>
    </w:rPr>
  </w:style>
  <w:style w:type="paragraph" w:styleId="Header">
    <w:name w:val="header"/>
    <w:basedOn w:val="Normal"/>
    <w:link w:val="HeaderChar"/>
    <w:uiPriority w:val="99"/>
    <w:semiHidden/>
    <w:unhideWhenUsed/>
    <w:rsid w:val="00E861E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861E1"/>
  </w:style>
  <w:style w:type="paragraph" w:styleId="Footer">
    <w:name w:val="footer"/>
    <w:basedOn w:val="Normal"/>
    <w:link w:val="FooterChar"/>
    <w:uiPriority w:val="99"/>
    <w:unhideWhenUsed/>
    <w:rsid w:val="00E861E1"/>
    <w:pPr>
      <w:tabs>
        <w:tab w:val="center" w:pos="4680"/>
        <w:tab w:val="right" w:pos="9360"/>
      </w:tabs>
      <w:spacing w:line="240" w:lineRule="auto"/>
    </w:pPr>
  </w:style>
  <w:style w:type="character" w:customStyle="1" w:styleId="FooterChar">
    <w:name w:val="Footer Char"/>
    <w:basedOn w:val="DefaultParagraphFont"/>
    <w:link w:val="Footer"/>
    <w:uiPriority w:val="99"/>
    <w:rsid w:val="00E861E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DC981-9CD3-4C40-B3FA-94A4365A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25</Pages>
  <Words>6483</Words>
  <Characters>36958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Jelena</cp:lastModifiedBy>
  <cp:revision>23</cp:revision>
  <dcterms:created xsi:type="dcterms:W3CDTF">2023-09-05T16:58:00Z</dcterms:created>
  <dcterms:modified xsi:type="dcterms:W3CDTF">2023-09-13T14:06:00Z</dcterms:modified>
</cp:coreProperties>
</file>